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7550" w14:textId="77777777" w:rsidR="00EB47C9" w:rsidRDefault="00FC0B2A" w:rsidP="00FC0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04ED3789" w14:textId="77777777" w:rsidR="00FC0B2A" w:rsidRDefault="00FC0B2A" w:rsidP="00FC0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RENAISSANCE IN EUROPE</w:t>
      </w:r>
    </w:p>
    <w:p w14:paraId="1B784276" w14:textId="77777777" w:rsidR="00FC0B2A" w:rsidRDefault="00FC0B2A" w:rsidP="00FC0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1350 – 1600</w:t>
      </w:r>
    </w:p>
    <w:p w14:paraId="6F9A6B7A" w14:textId="77777777" w:rsidR="00FC0B2A" w:rsidRDefault="00FC0B2A" w:rsidP="00FC0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ONE</w:t>
      </w:r>
    </w:p>
    <w:p w14:paraId="121A1385" w14:textId="77777777" w:rsidR="00FC0B2A" w:rsidRDefault="00FC0B2A" w:rsidP="00FC0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287 – 295</w:t>
      </w:r>
    </w:p>
    <w:p w14:paraId="0D6B93E3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73151246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NAME: __________________</w:t>
      </w:r>
    </w:p>
    <w:p w14:paraId="0A6B0B15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4794DDA6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35080BE9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10BDC4FC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5B3ABB22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1.Renaissance:</w:t>
      </w:r>
    </w:p>
    <w:p w14:paraId="7729DB0B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1BC53114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Humanism:</w:t>
      </w:r>
    </w:p>
    <w:p w14:paraId="76F89E4F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3ADE38EE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Francesco Sforza:</w:t>
      </w:r>
    </w:p>
    <w:p w14:paraId="7A3AE297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4013BCC8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mercenaries:</w:t>
      </w:r>
    </w:p>
    <w:p w14:paraId="503E1D4C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79F6C1E0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republic:</w:t>
      </w:r>
    </w:p>
    <w:p w14:paraId="0A78A357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511F08E9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doge:</w:t>
      </w:r>
    </w:p>
    <w:p w14:paraId="2EA5B759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2677AFF8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Cosimo de’ Medici and Lorenzo de’ Medici:</w:t>
      </w:r>
    </w:p>
    <w:p w14:paraId="58A68061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</w:p>
    <w:p w14:paraId="0697E76D" w14:textId="77777777" w:rsidR="00FC0B2A" w:rsidRDefault="00FC0B2A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B85263">
        <w:rPr>
          <w:rFonts w:ascii="Arial" w:hAnsi="Arial" w:cs="Arial"/>
          <w:sz w:val="28"/>
          <w:szCs w:val="28"/>
        </w:rPr>
        <w:t>Girolamo Savonarola:</w:t>
      </w:r>
    </w:p>
    <w:p w14:paraId="0C960071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</w:p>
    <w:p w14:paraId="719B993C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Charles VIII:</w:t>
      </w:r>
    </w:p>
    <w:p w14:paraId="795276C0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</w:p>
    <w:p w14:paraId="6BA28993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Charles I:</w:t>
      </w:r>
    </w:p>
    <w:p w14:paraId="5584C6E9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</w:p>
    <w:p w14:paraId="61CFB1E2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Niccolo Machiavelli:</w:t>
      </w:r>
    </w:p>
    <w:p w14:paraId="77E811C0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</w:p>
    <w:p w14:paraId="1CFDED1C" w14:textId="77777777" w:rsidR="00B85263" w:rsidRDefault="00B85263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Baldassare Cas</w:t>
      </w:r>
      <w:r w:rsidR="00C85EB9">
        <w:rPr>
          <w:rFonts w:ascii="Arial" w:hAnsi="Arial" w:cs="Arial"/>
          <w:sz w:val="28"/>
          <w:szCs w:val="28"/>
        </w:rPr>
        <w:t>tiglione:</w:t>
      </w:r>
    </w:p>
    <w:p w14:paraId="547E1679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04310EDB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burghers:</w:t>
      </w:r>
    </w:p>
    <w:p w14:paraId="69139470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2F328553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dowry:</w:t>
      </w:r>
    </w:p>
    <w:p w14:paraId="40318590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46DDB8EF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430C7793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50541892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453F6E88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1.Explain why Italy became the center of trade during the Renaissance.</w:t>
      </w:r>
    </w:p>
    <w:p w14:paraId="2D803AEA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2B60DEE1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3E53163C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1488D3FE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603962BB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List the five major territorial states of Italy and describe why each became important.</w:t>
      </w:r>
    </w:p>
    <w:p w14:paraId="148D8743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148ADB53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2E0CCBA8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3BEDB0F7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28AAD1C4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3C3E2478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3709E862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Explain how Spain became a dominant force in Italy:</w:t>
      </w:r>
    </w:p>
    <w:p w14:paraId="1224DACF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2AEAFD8F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140E1FEF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7CEBC426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7BD0EC13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86EEE">
        <w:rPr>
          <w:rFonts w:ascii="Arial" w:hAnsi="Arial" w:cs="Arial"/>
          <w:sz w:val="28"/>
          <w:szCs w:val="28"/>
        </w:rPr>
        <w:t>Describe the importance of the book “THE PRINCE” on the Renaissance.</w:t>
      </w:r>
    </w:p>
    <w:p w14:paraId="18FD81ED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506E1FA9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2BC189EF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3AD5731C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29ADD87B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Compare and contrast the social classes of the Middle Ages with the social classes of the Renaissance. (same – different)</w:t>
      </w:r>
    </w:p>
    <w:p w14:paraId="0D56C253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5469A33F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73A89175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24E13316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6E7196F3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16B8DED1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Why were arranged marriages important during the Renaissance?  Briefly explain how they occurred.</w:t>
      </w:r>
    </w:p>
    <w:p w14:paraId="4D48B930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79F5484A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51E347A0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173FB200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019C5A8F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</w:p>
    <w:p w14:paraId="664AC809" w14:textId="77777777" w:rsidR="00386EEE" w:rsidRDefault="00386EEE" w:rsidP="00FC0B2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DE8E1ED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4A30328A" w14:textId="77777777" w:rsidR="00C85EB9" w:rsidRDefault="00C85EB9" w:rsidP="00FC0B2A">
      <w:pPr>
        <w:rPr>
          <w:rFonts w:ascii="Arial" w:hAnsi="Arial" w:cs="Arial"/>
          <w:sz w:val="28"/>
          <w:szCs w:val="28"/>
        </w:rPr>
      </w:pPr>
    </w:p>
    <w:p w14:paraId="360FB21F" w14:textId="77777777" w:rsidR="00C85EB9" w:rsidRPr="00FC0B2A" w:rsidRDefault="00C85EB9" w:rsidP="00FC0B2A">
      <w:pPr>
        <w:rPr>
          <w:rFonts w:ascii="Arial" w:hAnsi="Arial" w:cs="Arial"/>
          <w:sz w:val="28"/>
          <w:szCs w:val="28"/>
        </w:rPr>
      </w:pPr>
    </w:p>
    <w:sectPr w:rsidR="00C85EB9" w:rsidRPr="00FC0B2A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A"/>
    <w:rsid w:val="00386EEE"/>
    <w:rsid w:val="006B0D6C"/>
    <w:rsid w:val="00B85263"/>
    <w:rsid w:val="00C85EB9"/>
    <w:rsid w:val="00EE2017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29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2016-02-16T19:01:00Z</dcterms:created>
  <dcterms:modified xsi:type="dcterms:W3CDTF">2016-02-16T19:37:00Z</dcterms:modified>
</cp:coreProperties>
</file>