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A1391" w14:textId="77777777" w:rsidR="00B27EBF" w:rsidRDefault="00D46A53">
      <w:pPr>
        <w:rPr>
          <w:rFonts w:asciiTheme="majorHAnsi" w:hAnsiTheme="majorHAnsi"/>
          <w:b/>
          <w:sz w:val="28"/>
          <w:szCs w:val="28"/>
        </w:rPr>
      </w:pPr>
      <w:r>
        <w:rPr>
          <w:rFonts w:asciiTheme="majorHAnsi" w:hAnsiTheme="majorHAnsi"/>
          <w:b/>
          <w:sz w:val="28"/>
          <w:szCs w:val="28"/>
        </w:rPr>
        <w:t>ADVANCED PLACEMENT (AP) – UNITED STATES HISTORY</w:t>
      </w:r>
    </w:p>
    <w:p w14:paraId="3C3DA3E7" w14:textId="77777777" w:rsidR="00605132" w:rsidRDefault="00605132" w:rsidP="00605132">
      <w:pPr>
        <w:rPr>
          <w:rFonts w:ascii="Arial" w:hAnsi="Arial" w:cs="Arial"/>
          <w:b/>
          <w:sz w:val="28"/>
          <w:szCs w:val="28"/>
        </w:rPr>
      </w:pPr>
      <w:r>
        <w:rPr>
          <w:rFonts w:ascii="Arial" w:hAnsi="Arial" w:cs="Arial"/>
          <w:b/>
          <w:sz w:val="28"/>
          <w:szCs w:val="28"/>
        </w:rPr>
        <w:t>MR. GREGORSKI</w:t>
      </w:r>
    </w:p>
    <w:p w14:paraId="23C5A312" w14:textId="77777777" w:rsidR="00605132" w:rsidRDefault="00605132" w:rsidP="00605132">
      <w:pPr>
        <w:spacing w:line="240" w:lineRule="auto"/>
        <w:rPr>
          <w:rFonts w:asciiTheme="majorHAnsi" w:hAnsiTheme="majorHAnsi"/>
          <w:b/>
          <w:sz w:val="28"/>
          <w:szCs w:val="28"/>
        </w:rPr>
      </w:pPr>
      <w:r>
        <w:rPr>
          <w:rFonts w:asciiTheme="majorHAnsi" w:hAnsiTheme="majorHAnsi"/>
          <w:b/>
          <w:sz w:val="28"/>
          <w:szCs w:val="28"/>
        </w:rPr>
        <w:t>CONTACT INFORMATION:</w:t>
      </w:r>
    </w:p>
    <w:p w14:paraId="700DAE52" w14:textId="77777777" w:rsidR="00605132" w:rsidRDefault="00605132" w:rsidP="00605132">
      <w:pPr>
        <w:spacing w:line="240" w:lineRule="auto"/>
        <w:rPr>
          <w:rFonts w:asciiTheme="majorHAnsi" w:hAnsiTheme="majorHAnsi"/>
          <w:b/>
          <w:sz w:val="28"/>
          <w:szCs w:val="28"/>
        </w:rPr>
      </w:pPr>
      <w:r>
        <w:rPr>
          <w:rFonts w:asciiTheme="majorHAnsi" w:hAnsiTheme="majorHAnsi"/>
          <w:b/>
          <w:sz w:val="28"/>
          <w:szCs w:val="28"/>
        </w:rPr>
        <w:t>-PHONE = 231-264 – 8108 EXTENSION 3136</w:t>
      </w:r>
    </w:p>
    <w:p w14:paraId="57E57640" w14:textId="77777777" w:rsidR="00605132" w:rsidRPr="00372DA7" w:rsidRDefault="00605132" w:rsidP="00605132">
      <w:pPr>
        <w:spacing w:line="240" w:lineRule="auto"/>
        <w:rPr>
          <w:rFonts w:asciiTheme="majorHAnsi" w:hAnsiTheme="majorHAnsi"/>
          <w:b/>
          <w:sz w:val="28"/>
          <w:szCs w:val="28"/>
          <w:lang w:val="es-ES"/>
        </w:rPr>
      </w:pPr>
      <w:r w:rsidRPr="00372DA7">
        <w:rPr>
          <w:rFonts w:asciiTheme="majorHAnsi" w:hAnsiTheme="majorHAnsi"/>
          <w:b/>
          <w:sz w:val="28"/>
          <w:szCs w:val="28"/>
          <w:lang w:val="es-ES"/>
        </w:rPr>
        <w:t xml:space="preserve">-E-MAIL = </w:t>
      </w:r>
      <w:hyperlink r:id="rId7" w:history="1">
        <w:r w:rsidRPr="00372DA7">
          <w:rPr>
            <w:rStyle w:val="Hyperlink"/>
            <w:rFonts w:asciiTheme="majorHAnsi" w:hAnsiTheme="majorHAnsi"/>
            <w:b/>
            <w:sz w:val="28"/>
            <w:szCs w:val="28"/>
            <w:lang w:val="es-ES"/>
          </w:rPr>
          <w:t>jgregorski@erschools.com</w:t>
        </w:r>
      </w:hyperlink>
    </w:p>
    <w:p w14:paraId="18F655D6" w14:textId="77777777" w:rsidR="00605132" w:rsidRPr="00372DA7" w:rsidRDefault="00605132" w:rsidP="00605132">
      <w:pPr>
        <w:spacing w:line="240" w:lineRule="auto"/>
        <w:rPr>
          <w:rFonts w:asciiTheme="majorHAnsi" w:hAnsiTheme="majorHAnsi"/>
          <w:b/>
          <w:sz w:val="28"/>
          <w:szCs w:val="28"/>
          <w:lang w:val="es-ES"/>
        </w:rPr>
      </w:pPr>
      <w:r w:rsidRPr="00372DA7">
        <w:rPr>
          <w:rFonts w:asciiTheme="majorHAnsi" w:hAnsiTheme="majorHAnsi"/>
          <w:b/>
          <w:sz w:val="28"/>
          <w:szCs w:val="28"/>
          <w:lang w:val="es-ES"/>
        </w:rPr>
        <w:t>WEB PAGE:</w:t>
      </w:r>
    </w:p>
    <w:p w14:paraId="3D47AB63" w14:textId="77777777" w:rsidR="00605132" w:rsidRDefault="00605132" w:rsidP="00605132">
      <w:pPr>
        <w:spacing w:line="240" w:lineRule="auto"/>
        <w:rPr>
          <w:rFonts w:asciiTheme="majorHAnsi" w:hAnsiTheme="majorHAnsi"/>
          <w:b/>
          <w:sz w:val="28"/>
          <w:szCs w:val="28"/>
        </w:rPr>
      </w:pPr>
      <w:r>
        <w:rPr>
          <w:rFonts w:asciiTheme="majorHAnsi" w:hAnsiTheme="majorHAnsi"/>
          <w:b/>
          <w:sz w:val="28"/>
          <w:szCs w:val="28"/>
        </w:rPr>
        <w:t>-http://mrgregorskiswebpage.weebly.com</w:t>
      </w:r>
    </w:p>
    <w:p w14:paraId="0186DB19" w14:textId="77777777" w:rsidR="00605132" w:rsidRDefault="00605132" w:rsidP="00605132">
      <w:pPr>
        <w:spacing w:line="240" w:lineRule="auto"/>
        <w:rPr>
          <w:rFonts w:asciiTheme="majorHAnsi" w:hAnsiTheme="majorHAnsi"/>
          <w:b/>
          <w:sz w:val="28"/>
          <w:szCs w:val="28"/>
        </w:rPr>
      </w:pPr>
      <w:r>
        <w:rPr>
          <w:rFonts w:asciiTheme="majorHAnsi" w:hAnsiTheme="majorHAnsi"/>
          <w:b/>
          <w:sz w:val="28"/>
          <w:szCs w:val="28"/>
        </w:rPr>
        <w:t>-Use the schools web page, click on the high school, click on my name, click on the link.</w:t>
      </w:r>
    </w:p>
    <w:p w14:paraId="2D8FF14D" w14:textId="6D034B66" w:rsidR="00D46A53" w:rsidRDefault="00132098">
      <w:pPr>
        <w:rPr>
          <w:rFonts w:ascii="Arial" w:hAnsi="Arial" w:cs="Arial"/>
          <w:b/>
          <w:sz w:val="28"/>
          <w:szCs w:val="28"/>
        </w:rPr>
      </w:pPr>
      <w:r>
        <w:rPr>
          <w:rFonts w:ascii="Arial" w:hAnsi="Arial" w:cs="Arial"/>
          <w:b/>
          <w:sz w:val="28"/>
          <w:szCs w:val="28"/>
        </w:rPr>
        <w:t>SYLLABUS (2016 – 17)</w:t>
      </w:r>
    </w:p>
    <w:p w14:paraId="0628D8B1" w14:textId="21A103BB" w:rsidR="00D46A53" w:rsidRPr="005D37E7" w:rsidRDefault="00D46A53" w:rsidP="00D46A53">
      <w:pPr>
        <w:spacing w:line="240" w:lineRule="auto"/>
        <w:contextualSpacing/>
        <w:rPr>
          <w:rFonts w:ascii="Comic Sans MS" w:hAnsi="Comic Sans MS" w:cs="Arial"/>
          <w:sz w:val="24"/>
          <w:szCs w:val="24"/>
        </w:rPr>
      </w:pPr>
      <w:r w:rsidRPr="005D37E7">
        <w:rPr>
          <w:rFonts w:ascii="Comic Sans MS" w:hAnsi="Comic Sans MS" w:cs="Arial"/>
          <w:sz w:val="24"/>
          <w:szCs w:val="24"/>
        </w:rPr>
        <w:t>This course is designed to provide a college-level experience and preparatio</w:t>
      </w:r>
      <w:r w:rsidR="00132098">
        <w:rPr>
          <w:rFonts w:ascii="Comic Sans MS" w:hAnsi="Comic Sans MS" w:cs="Arial"/>
          <w:sz w:val="24"/>
          <w:szCs w:val="24"/>
        </w:rPr>
        <w:t>n for the AP Exam in May of 2017</w:t>
      </w:r>
      <w:r w:rsidRPr="005D37E7">
        <w:rPr>
          <w:rFonts w:ascii="Comic Sans MS" w:hAnsi="Comic Sans MS" w:cs="Arial"/>
          <w:sz w:val="24"/>
          <w:szCs w:val="24"/>
        </w:rPr>
        <w:t xml:space="preserve"> (cost to be announced).  An emphasis is placed on interpreting documents, mastering a significant body of factual information, and writing critical essays.  Topics include life and thought in colonial America, revolutionary ideology, </w:t>
      </w:r>
      <w:r w:rsidR="00AE3234" w:rsidRPr="005D37E7">
        <w:rPr>
          <w:rFonts w:ascii="Comic Sans MS" w:hAnsi="Comic Sans MS" w:cs="Arial"/>
          <w:sz w:val="24"/>
          <w:szCs w:val="24"/>
        </w:rPr>
        <w:t>constitutional</w:t>
      </w:r>
      <w:r w:rsidRPr="005D37E7">
        <w:rPr>
          <w:rFonts w:ascii="Comic Sans MS" w:hAnsi="Comic Sans MS" w:cs="Arial"/>
          <w:sz w:val="24"/>
          <w:szCs w:val="24"/>
        </w:rPr>
        <w:t xml:space="preserve"> development, Jeffersonian and Jacksonian democracy, nineteenth-century reform movements and Manifest D</w:t>
      </w:r>
      <w:r w:rsidR="00464834" w:rsidRPr="005D37E7">
        <w:rPr>
          <w:rFonts w:ascii="Comic Sans MS" w:hAnsi="Comic Sans MS" w:cs="Arial"/>
          <w:sz w:val="24"/>
          <w:szCs w:val="24"/>
        </w:rPr>
        <w:t>estiny.  Other</w:t>
      </w:r>
      <w:r w:rsidRPr="005D37E7">
        <w:rPr>
          <w:rFonts w:ascii="Comic Sans MS" w:hAnsi="Comic Sans MS" w:cs="Arial"/>
          <w:sz w:val="24"/>
          <w:szCs w:val="24"/>
        </w:rPr>
        <w:t xml:space="preserve"> topics include the Civil War and Reconstruction</w:t>
      </w:r>
      <w:r w:rsidR="00464834" w:rsidRPr="005D37E7">
        <w:rPr>
          <w:rFonts w:ascii="Comic Sans MS" w:hAnsi="Comic Sans MS" w:cs="Arial"/>
          <w:sz w:val="24"/>
          <w:szCs w:val="24"/>
        </w:rPr>
        <w:t>, immig</w:t>
      </w:r>
      <w:r w:rsidR="00D423EE">
        <w:rPr>
          <w:rFonts w:ascii="Comic Sans MS" w:hAnsi="Comic Sans MS" w:cs="Arial"/>
          <w:sz w:val="24"/>
          <w:szCs w:val="24"/>
        </w:rPr>
        <w:t>ration, industrialism, Populism,</w:t>
      </w:r>
      <w:r w:rsidR="00464834" w:rsidRPr="005D37E7">
        <w:rPr>
          <w:rFonts w:ascii="Comic Sans MS" w:hAnsi="Comic Sans MS" w:cs="Arial"/>
          <w:sz w:val="24"/>
          <w:szCs w:val="24"/>
        </w:rPr>
        <w:t xml:space="preserve"> Progressivism, World War I, the Jazz Age, the Great Depression, the New Deal, World War II, the Cold War, the post-Cold War, and the United States at the beginning of the Twenty-First Century.</w:t>
      </w:r>
    </w:p>
    <w:p w14:paraId="680DA260" w14:textId="77777777" w:rsidR="00464834" w:rsidRPr="005D37E7" w:rsidRDefault="00464834" w:rsidP="00D46A53">
      <w:pPr>
        <w:spacing w:line="240" w:lineRule="auto"/>
        <w:contextualSpacing/>
        <w:rPr>
          <w:rFonts w:ascii="Comic Sans MS" w:hAnsi="Comic Sans MS" w:cs="Arial"/>
          <w:sz w:val="24"/>
          <w:szCs w:val="24"/>
        </w:rPr>
      </w:pPr>
    </w:p>
    <w:p w14:paraId="6E1B3B8A" w14:textId="77777777" w:rsidR="00464834" w:rsidRPr="005D37E7" w:rsidRDefault="00464834" w:rsidP="00D46A53">
      <w:pPr>
        <w:spacing w:line="240" w:lineRule="auto"/>
        <w:contextualSpacing/>
        <w:rPr>
          <w:rFonts w:ascii="Comic Sans MS" w:hAnsi="Comic Sans MS" w:cs="Arial"/>
          <w:sz w:val="24"/>
          <w:szCs w:val="24"/>
        </w:rPr>
      </w:pPr>
      <w:r w:rsidRPr="005D37E7">
        <w:rPr>
          <w:rFonts w:ascii="Comic Sans MS" w:hAnsi="Comic Sans MS" w:cs="Arial"/>
          <w:sz w:val="24"/>
          <w:szCs w:val="24"/>
        </w:rPr>
        <w:t xml:space="preserve">In addition to the topics listed above, the course will emphasize a series of key themes throughout the year.  These themes have been </w:t>
      </w:r>
      <w:r w:rsidR="00AE3234" w:rsidRPr="005D37E7">
        <w:rPr>
          <w:rFonts w:ascii="Comic Sans MS" w:hAnsi="Comic Sans MS" w:cs="Arial"/>
          <w:sz w:val="24"/>
          <w:szCs w:val="24"/>
        </w:rPr>
        <w:t>determined</w:t>
      </w:r>
      <w:r w:rsidRPr="005D37E7">
        <w:rPr>
          <w:rFonts w:ascii="Comic Sans MS" w:hAnsi="Comic Sans MS" w:cs="Arial"/>
          <w:sz w:val="24"/>
          <w:szCs w:val="24"/>
        </w:rPr>
        <w:t xml:space="preserve"> by the College Board as essential to a comprehensive study of United States history.  </w:t>
      </w:r>
      <w:r w:rsidR="00AE3234" w:rsidRPr="005D37E7">
        <w:rPr>
          <w:rFonts w:ascii="Comic Sans MS" w:hAnsi="Comic Sans MS" w:cs="Arial"/>
          <w:sz w:val="24"/>
          <w:szCs w:val="24"/>
        </w:rPr>
        <w:t>The themes will include discussions of American diversity, the development of a unique American identity, the evol</w:t>
      </w:r>
      <w:r w:rsidR="00AE3234">
        <w:rPr>
          <w:rFonts w:ascii="Comic Sans MS" w:hAnsi="Comic Sans MS" w:cs="Arial"/>
          <w:sz w:val="24"/>
          <w:szCs w:val="24"/>
        </w:rPr>
        <w:t>ution of American culture, demograph</w:t>
      </w:r>
      <w:r w:rsidR="00AE3234" w:rsidRPr="005D37E7">
        <w:rPr>
          <w:rFonts w:ascii="Comic Sans MS" w:hAnsi="Comic Sans MS" w:cs="Arial"/>
          <w:sz w:val="24"/>
          <w:szCs w:val="24"/>
        </w:rPr>
        <w:t>ic changes over the course of America’s history, economic trends and transformation, environmental issues, the development of political institutions and components of citizenship, social reform movements, the role of religion in the making of the United States, the history of slavery and its legacies in the western hemisphere, war and diplomacy, and the place of the United States in an increasingly global arena.</w:t>
      </w:r>
    </w:p>
    <w:p w14:paraId="25C80CA1" w14:textId="77777777" w:rsidR="005D37E7" w:rsidRDefault="005D37E7" w:rsidP="00D46A53">
      <w:pPr>
        <w:spacing w:line="240" w:lineRule="auto"/>
        <w:contextualSpacing/>
        <w:rPr>
          <w:rFonts w:ascii="Comic Sans MS" w:hAnsi="Comic Sans MS" w:cs="Arial"/>
          <w:b/>
          <w:sz w:val="24"/>
          <w:szCs w:val="24"/>
        </w:rPr>
      </w:pPr>
    </w:p>
    <w:p w14:paraId="06993AC2" w14:textId="77777777" w:rsidR="005D37E7" w:rsidRDefault="005D37E7" w:rsidP="00D46A53">
      <w:pPr>
        <w:spacing w:line="240" w:lineRule="auto"/>
        <w:contextualSpacing/>
        <w:rPr>
          <w:rFonts w:ascii="Comic Sans MS" w:hAnsi="Comic Sans MS" w:cs="Arial"/>
          <w:b/>
          <w:sz w:val="24"/>
          <w:szCs w:val="24"/>
        </w:rPr>
      </w:pPr>
    </w:p>
    <w:p w14:paraId="3F6FD5C8" w14:textId="77777777" w:rsidR="005D37E7" w:rsidRDefault="005D37E7" w:rsidP="00D46A53">
      <w:pPr>
        <w:spacing w:line="240" w:lineRule="auto"/>
        <w:contextualSpacing/>
        <w:rPr>
          <w:rFonts w:ascii="Arial" w:hAnsi="Arial" w:cs="Arial"/>
          <w:b/>
          <w:sz w:val="28"/>
          <w:szCs w:val="28"/>
        </w:rPr>
      </w:pPr>
      <w:r>
        <w:rPr>
          <w:rFonts w:ascii="Arial" w:hAnsi="Arial" w:cs="Arial"/>
          <w:b/>
          <w:sz w:val="28"/>
          <w:szCs w:val="28"/>
        </w:rPr>
        <w:t>TEXTBOOKS</w:t>
      </w:r>
    </w:p>
    <w:p w14:paraId="40692110" w14:textId="77777777" w:rsidR="005D37E7" w:rsidRDefault="005D37E7" w:rsidP="00D46A53">
      <w:pPr>
        <w:spacing w:line="240" w:lineRule="auto"/>
        <w:contextualSpacing/>
        <w:rPr>
          <w:rFonts w:ascii="Arial" w:hAnsi="Arial" w:cs="Arial"/>
          <w:b/>
          <w:sz w:val="28"/>
          <w:szCs w:val="28"/>
        </w:rPr>
      </w:pPr>
    </w:p>
    <w:p w14:paraId="1C2640A0" w14:textId="0836BB5D" w:rsidR="005D37E7" w:rsidRDefault="00213359" w:rsidP="00D46A53">
      <w:pPr>
        <w:spacing w:line="240" w:lineRule="auto"/>
        <w:contextualSpacing/>
        <w:rPr>
          <w:rFonts w:ascii="Comic Sans MS" w:hAnsi="Comic Sans MS" w:cs="Arial"/>
          <w:b/>
          <w:sz w:val="24"/>
          <w:szCs w:val="24"/>
        </w:rPr>
      </w:pPr>
      <w:r>
        <w:rPr>
          <w:rFonts w:ascii="Comic Sans MS" w:hAnsi="Comic Sans MS" w:cs="Arial"/>
          <w:sz w:val="24"/>
          <w:szCs w:val="24"/>
        </w:rPr>
        <w:t>It is recommended that all students purchase</w:t>
      </w:r>
      <w:r w:rsidR="005D37E7">
        <w:rPr>
          <w:rFonts w:ascii="Comic Sans MS" w:hAnsi="Comic Sans MS" w:cs="Arial"/>
          <w:sz w:val="24"/>
          <w:szCs w:val="24"/>
        </w:rPr>
        <w:t xml:space="preserve"> </w:t>
      </w:r>
      <w:r w:rsidR="005D37E7">
        <w:rPr>
          <w:rFonts w:ascii="Comic Sans MS" w:hAnsi="Comic Sans MS" w:cs="Arial"/>
          <w:sz w:val="24"/>
          <w:szCs w:val="24"/>
          <w:u w:val="single"/>
        </w:rPr>
        <w:t>CRACKIN</w:t>
      </w:r>
      <w:r w:rsidR="000732F2">
        <w:rPr>
          <w:rFonts w:ascii="Comic Sans MS" w:hAnsi="Comic Sans MS" w:cs="Arial"/>
          <w:sz w:val="24"/>
          <w:szCs w:val="24"/>
          <w:u w:val="single"/>
        </w:rPr>
        <w:t xml:space="preserve">G THE AP U.S. HISTORY </w:t>
      </w:r>
      <w:r w:rsidR="00132098">
        <w:rPr>
          <w:rFonts w:ascii="Comic Sans MS" w:hAnsi="Comic Sans MS" w:cs="Arial"/>
          <w:sz w:val="24"/>
          <w:szCs w:val="24"/>
          <w:u w:val="single"/>
        </w:rPr>
        <w:t>EXAM, 2016</w:t>
      </w:r>
      <w:r w:rsidR="005D37E7">
        <w:rPr>
          <w:rFonts w:ascii="Comic Sans MS" w:hAnsi="Comic Sans MS" w:cs="Arial"/>
          <w:sz w:val="24"/>
          <w:szCs w:val="24"/>
          <w:u w:val="single"/>
        </w:rPr>
        <w:t xml:space="preserve"> EDITION, COLLEGE TEST PREP. </w:t>
      </w:r>
      <w:r w:rsidR="00AE3234">
        <w:rPr>
          <w:rFonts w:ascii="Comic Sans MS" w:hAnsi="Comic Sans MS" w:cs="Arial"/>
          <w:sz w:val="24"/>
          <w:szCs w:val="24"/>
          <w:u w:val="single"/>
        </w:rPr>
        <w:t>SERIES:</w:t>
      </w:r>
      <w:r w:rsidR="005D37E7">
        <w:rPr>
          <w:rFonts w:ascii="Comic Sans MS" w:hAnsi="Comic Sans MS" w:cs="Arial"/>
          <w:sz w:val="24"/>
          <w:szCs w:val="24"/>
          <w:u w:val="single"/>
        </w:rPr>
        <w:t xml:space="preserve">  PRINCETON REVIEW.</w:t>
      </w:r>
      <w:r w:rsidR="005D37E7">
        <w:rPr>
          <w:rFonts w:ascii="Comic Sans MS" w:hAnsi="Comic Sans MS" w:cs="Arial"/>
          <w:sz w:val="24"/>
          <w:szCs w:val="24"/>
        </w:rPr>
        <w:t xml:space="preserve">  </w:t>
      </w:r>
      <w:r w:rsidR="00AE3234">
        <w:rPr>
          <w:rFonts w:ascii="Comic Sans MS" w:hAnsi="Comic Sans MS" w:cs="Arial"/>
          <w:b/>
          <w:sz w:val="24"/>
          <w:szCs w:val="24"/>
        </w:rPr>
        <w:t>THIS BOOK IS A BRIEF OVERVIEW OF UNITED STATES HISTORY AND DOES NOT COVER ALL OF THE REQUIRED MATERIAL.</w:t>
      </w:r>
    </w:p>
    <w:p w14:paraId="0289FD7D" w14:textId="77777777" w:rsidR="00213359" w:rsidRDefault="00213359" w:rsidP="00D46A53">
      <w:pPr>
        <w:spacing w:line="240" w:lineRule="auto"/>
        <w:contextualSpacing/>
        <w:rPr>
          <w:rFonts w:ascii="Comic Sans MS" w:hAnsi="Comic Sans MS" w:cs="Arial"/>
          <w:b/>
          <w:sz w:val="24"/>
          <w:szCs w:val="24"/>
        </w:rPr>
      </w:pPr>
    </w:p>
    <w:p w14:paraId="02CE6334" w14:textId="3167F5AD" w:rsidR="00213359" w:rsidRPr="00213359" w:rsidRDefault="00213359" w:rsidP="00D46A53">
      <w:pPr>
        <w:spacing w:line="240" w:lineRule="auto"/>
        <w:contextualSpacing/>
        <w:rPr>
          <w:rFonts w:ascii="Comic Sans MS" w:hAnsi="Comic Sans MS" w:cs="Arial"/>
          <w:sz w:val="24"/>
          <w:szCs w:val="24"/>
        </w:rPr>
      </w:pPr>
      <w:r>
        <w:rPr>
          <w:rFonts w:ascii="Comic Sans MS" w:hAnsi="Comic Sans MS" w:cs="Arial"/>
          <w:sz w:val="24"/>
          <w:szCs w:val="24"/>
        </w:rPr>
        <w:t xml:space="preserve">The required text is:  </w:t>
      </w:r>
      <w:r w:rsidRPr="00213359">
        <w:rPr>
          <w:rFonts w:ascii="Comic Sans MS" w:hAnsi="Comic Sans MS" w:cs="Arial"/>
          <w:sz w:val="24"/>
          <w:szCs w:val="24"/>
          <w:u w:val="single"/>
        </w:rPr>
        <w:t>THE AMERICAN PAGEANT, 1</w:t>
      </w:r>
      <w:r w:rsidR="00E86E94">
        <w:rPr>
          <w:rFonts w:ascii="Comic Sans MS" w:hAnsi="Comic Sans MS" w:cs="Arial"/>
          <w:sz w:val="24"/>
          <w:szCs w:val="24"/>
          <w:u w:val="single"/>
        </w:rPr>
        <w:t>6th</w:t>
      </w:r>
      <w:r w:rsidRPr="00213359">
        <w:rPr>
          <w:rFonts w:ascii="Comic Sans MS" w:hAnsi="Comic Sans MS" w:cs="Arial"/>
          <w:sz w:val="24"/>
          <w:szCs w:val="24"/>
          <w:u w:val="single"/>
        </w:rPr>
        <w:t xml:space="preserve"> EDITION.</w:t>
      </w:r>
      <w:r>
        <w:rPr>
          <w:rFonts w:ascii="Comic Sans MS" w:hAnsi="Comic Sans MS" w:cs="Arial"/>
          <w:sz w:val="24"/>
          <w:szCs w:val="24"/>
          <w:u w:val="single"/>
        </w:rPr>
        <w:t xml:space="preserve">  </w:t>
      </w:r>
      <w:r>
        <w:rPr>
          <w:rFonts w:ascii="Comic Sans MS" w:hAnsi="Comic Sans MS" w:cs="Arial"/>
          <w:sz w:val="24"/>
          <w:szCs w:val="24"/>
        </w:rPr>
        <w:t>This will be provided for the student.</w:t>
      </w:r>
    </w:p>
    <w:p w14:paraId="42C07D9C" w14:textId="77777777" w:rsidR="005D37E7" w:rsidRDefault="005D37E7" w:rsidP="00D46A53">
      <w:pPr>
        <w:spacing w:line="240" w:lineRule="auto"/>
        <w:contextualSpacing/>
        <w:rPr>
          <w:rFonts w:ascii="Comic Sans MS" w:hAnsi="Comic Sans MS" w:cs="Arial"/>
          <w:sz w:val="24"/>
          <w:szCs w:val="24"/>
        </w:rPr>
      </w:pPr>
    </w:p>
    <w:p w14:paraId="6D9FB197" w14:textId="77777777" w:rsidR="005D37E7" w:rsidRDefault="005D37E7" w:rsidP="00D46A53">
      <w:pPr>
        <w:spacing w:line="240" w:lineRule="auto"/>
        <w:contextualSpacing/>
        <w:rPr>
          <w:rFonts w:ascii="Comic Sans MS" w:hAnsi="Comic Sans MS" w:cs="Arial"/>
          <w:sz w:val="24"/>
          <w:szCs w:val="24"/>
        </w:rPr>
      </w:pPr>
      <w:r>
        <w:rPr>
          <w:rFonts w:ascii="Comic Sans MS" w:hAnsi="Comic Sans MS" w:cs="Arial"/>
          <w:sz w:val="24"/>
          <w:szCs w:val="24"/>
        </w:rPr>
        <w:t>There will also be other required readings that will be taken from other text books, novels, papers, etc.</w:t>
      </w:r>
    </w:p>
    <w:p w14:paraId="226CE3F2" w14:textId="77777777" w:rsidR="00AE3234" w:rsidRDefault="00AE3234" w:rsidP="00D46A53">
      <w:pPr>
        <w:spacing w:line="240" w:lineRule="auto"/>
        <w:contextualSpacing/>
        <w:rPr>
          <w:rFonts w:ascii="Comic Sans MS" w:hAnsi="Comic Sans MS" w:cs="Arial"/>
          <w:sz w:val="24"/>
          <w:szCs w:val="24"/>
        </w:rPr>
      </w:pPr>
    </w:p>
    <w:p w14:paraId="46717894" w14:textId="77777777" w:rsidR="00AE3234" w:rsidRDefault="00AE3234" w:rsidP="00D46A53">
      <w:pPr>
        <w:spacing w:line="240" w:lineRule="auto"/>
        <w:contextualSpacing/>
        <w:rPr>
          <w:rFonts w:ascii="Comic Sans MS" w:hAnsi="Comic Sans MS" w:cs="Arial"/>
          <w:sz w:val="24"/>
          <w:szCs w:val="24"/>
        </w:rPr>
      </w:pPr>
      <w:r>
        <w:rPr>
          <w:rFonts w:ascii="Comic Sans MS" w:hAnsi="Comic Sans MS" w:cs="Arial"/>
          <w:sz w:val="24"/>
          <w:szCs w:val="24"/>
        </w:rPr>
        <w:t>A large portion of the information for this class will also come from internet reading, notes, primary documents, charts, maps, graphs and other sources.</w:t>
      </w:r>
    </w:p>
    <w:p w14:paraId="0A2BB26A" w14:textId="77777777" w:rsidR="00D423EE" w:rsidRDefault="00D423EE" w:rsidP="00D46A53">
      <w:pPr>
        <w:spacing w:line="240" w:lineRule="auto"/>
        <w:contextualSpacing/>
        <w:rPr>
          <w:rFonts w:ascii="Comic Sans MS" w:hAnsi="Comic Sans MS" w:cs="Arial"/>
          <w:sz w:val="24"/>
          <w:szCs w:val="24"/>
        </w:rPr>
      </w:pPr>
    </w:p>
    <w:p w14:paraId="49684E85" w14:textId="77777777" w:rsidR="00D423EE" w:rsidRDefault="00D423EE" w:rsidP="00D46A53">
      <w:pPr>
        <w:spacing w:line="240" w:lineRule="auto"/>
        <w:contextualSpacing/>
        <w:rPr>
          <w:rFonts w:ascii="Comic Sans MS" w:hAnsi="Comic Sans MS" w:cs="Arial"/>
          <w:sz w:val="24"/>
          <w:szCs w:val="24"/>
        </w:rPr>
      </w:pPr>
    </w:p>
    <w:p w14:paraId="41991F21" w14:textId="77777777" w:rsidR="00D423EE" w:rsidRDefault="00D423EE" w:rsidP="00D46A53">
      <w:pPr>
        <w:spacing w:line="240" w:lineRule="auto"/>
        <w:contextualSpacing/>
        <w:rPr>
          <w:rFonts w:ascii="Comic Sans MS" w:hAnsi="Comic Sans MS" w:cs="Arial"/>
          <w:b/>
          <w:sz w:val="28"/>
          <w:szCs w:val="28"/>
        </w:rPr>
      </w:pPr>
      <w:r>
        <w:rPr>
          <w:rFonts w:ascii="Arial" w:hAnsi="Arial" w:cs="Arial"/>
          <w:b/>
          <w:sz w:val="28"/>
          <w:szCs w:val="28"/>
        </w:rPr>
        <w:t>GRADING</w:t>
      </w:r>
    </w:p>
    <w:p w14:paraId="2A4C1486" w14:textId="77777777" w:rsidR="00D423EE" w:rsidRDefault="00D423EE" w:rsidP="00D46A53">
      <w:pPr>
        <w:spacing w:line="240" w:lineRule="auto"/>
        <w:contextualSpacing/>
        <w:rPr>
          <w:rFonts w:ascii="Comic Sans MS" w:hAnsi="Comic Sans MS" w:cs="Arial"/>
          <w:b/>
          <w:sz w:val="28"/>
          <w:szCs w:val="28"/>
        </w:rPr>
      </w:pPr>
    </w:p>
    <w:p w14:paraId="43BC22DC" w14:textId="77777777" w:rsidR="00D423EE"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Grading for this class will be as follows:</w:t>
      </w:r>
    </w:p>
    <w:p w14:paraId="23922505"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-Test and quizzes (including papers and projects) = 45%</w:t>
      </w:r>
    </w:p>
    <w:p w14:paraId="38A2F527"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-Homework = 25%</w:t>
      </w:r>
    </w:p>
    <w:p w14:paraId="5EA3A5D1" w14:textId="77777777" w:rsidR="00FD4B06" w:rsidRDefault="00874F23" w:rsidP="00D46A53">
      <w:pPr>
        <w:spacing w:line="240" w:lineRule="auto"/>
        <w:contextualSpacing/>
        <w:rPr>
          <w:rFonts w:ascii="Comic Sans MS" w:hAnsi="Comic Sans MS" w:cs="Arial"/>
          <w:sz w:val="24"/>
          <w:szCs w:val="24"/>
        </w:rPr>
      </w:pPr>
      <w:r>
        <w:rPr>
          <w:rFonts w:ascii="Comic Sans MS" w:hAnsi="Comic Sans MS" w:cs="Arial"/>
          <w:sz w:val="24"/>
          <w:szCs w:val="24"/>
        </w:rPr>
        <w:t>-Final Project = 20</w:t>
      </w:r>
      <w:r w:rsidR="00FD4B06">
        <w:rPr>
          <w:rFonts w:ascii="Comic Sans MS" w:hAnsi="Comic Sans MS" w:cs="Arial"/>
          <w:sz w:val="24"/>
          <w:szCs w:val="24"/>
        </w:rPr>
        <w:t>%</w:t>
      </w:r>
    </w:p>
    <w:p w14:paraId="471D3C29"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-Daily = 10%</w:t>
      </w:r>
    </w:p>
    <w:p w14:paraId="4799C6B0" w14:textId="77777777" w:rsidR="00FD4B06" w:rsidRDefault="00FD4B06" w:rsidP="00D46A53">
      <w:pPr>
        <w:spacing w:line="240" w:lineRule="auto"/>
        <w:contextualSpacing/>
        <w:rPr>
          <w:rFonts w:ascii="Comic Sans MS" w:hAnsi="Comic Sans MS" w:cs="Arial"/>
          <w:sz w:val="24"/>
          <w:szCs w:val="24"/>
        </w:rPr>
      </w:pPr>
    </w:p>
    <w:p w14:paraId="716826F3" w14:textId="77777777" w:rsidR="00FD4B06" w:rsidRDefault="00FD4B06" w:rsidP="00D46A53">
      <w:pPr>
        <w:spacing w:line="240" w:lineRule="auto"/>
        <w:contextualSpacing/>
        <w:rPr>
          <w:rFonts w:ascii="Comic Sans MS" w:hAnsi="Comic Sans MS" w:cs="Arial"/>
          <w:sz w:val="24"/>
          <w:szCs w:val="24"/>
        </w:rPr>
      </w:pPr>
    </w:p>
    <w:p w14:paraId="43AB3063" w14:textId="77777777" w:rsidR="00FD4B06" w:rsidRDefault="00FD4B06" w:rsidP="00D46A53">
      <w:pPr>
        <w:spacing w:line="240" w:lineRule="auto"/>
        <w:contextualSpacing/>
        <w:rPr>
          <w:rFonts w:ascii="Arial" w:hAnsi="Arial" w:cs="Arial"/>
          <w:b/>
          <w:sz w:val="28"/>
          <w:szCs w:val="28"/>
        </w:rPr>
      </w:pPr>
      <w:r>
        <w:rPr>
          <w:rFonts w:ascii="Arial" w:hAnsi="Arial" w:cs="Arial"/>
          <w:b/>
          <w:sz w:val="28"/>
          <w:szCs w:val="28"/>
        </w:rPr>
        <w:t>COURSE OBJECTIVES</w:t>
      </w:r>
    </w:p>
    <w:p w14:paraId="196C2666" w14:textId="77777777" w:rsidR="00FD4B06" w:rsidRDefault="00FD4B06" w:rsidP="00D46A53">
      <w:pPr>
        <w:spacing w:line="240" w:lineRule="auto"/>
        <w:contextualSpacing/>
        <w:rPr>
          <w:rFonts w:ascii="Arial" w:hAnsi="Arial" w:cs="Arial"/>
          <w:b/>
          <w:sz w:val="28"/>
          <w:szCs w:val="28"/>
        </w:rPr>
      </w:pPr>
    </w:p>
    <w:p w14:paraId="6509E820" w14:textId="77777777" w:rsidR="00FD4B06" w:rsidRDefault="00FD4B06" w:rsidP="00D46A53">
      <w:pPr>
        <w:spacing w:line="240" w:lineRule="auto"/>
        <w:contextualSpacing/>
        <w:rPr>
          <w:rFonts w:ascii="Comic Sans MS" w:hAnsi="Comic Sans MS" w:cs="Arial"/>
          <w:b/>
          <w:sz w:val="24"/>
          <w:szCs w:val="24"/>
        </w:rPr>
      </w:pPr>
      <w:r>
        <w:rPr>
          <w:rFonts w:ascii="Comic Sans MS" w:hAnsi="Comic Sans MS" w:cs="Arial"/>
          <w:b/>
          <w:sz w:val="24"/>
          <w:szCs w:val="24"/>
        </w:rPr>
        <w:t>Students will:</w:t>
      </w:r>
    </w:p>
    <w:p w14:paraId="481B01FF" w14:textId="77777777" w:rsidR="00FD4B06" w:rsidRDefault="00FD4B06" w:rsidP="00D46A53">
      <w:pPr>
        <w:spacing w:line="240" w:lineRule="auto"/>
        <w:contextualSpacing/>
        <w:rPr>
          <w:rFonts w:ascii="Comic Sans MS" w:hAnsi="Comic Sans MS" w:cs="Arial"/>
          <w:b/>
          <w:sz w:val="24"/>
          <w:szCs w:val="24"/>
        </w:rPr>
      </w:pPr>
    </w:p>
    <w:p w14:paraId="4F285C77"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-Demonstrate a mastery of a broad body of historical knowledge.</w:t>
      </w:r>
    </w:p>
    <w:p w14:paraId="5A703059" w14:textId="77777777" w:rsidR="00FD4B06" w:rsidRDefault="00FD4B06" w:rsidP="00D46A53">
      <w:pPr>
        <w:spacing w:line="240" w:lineRule="auto"/>
        <w:contextualSpacing/>
        <w:rPr>
          <w:rFonts w:ascii="Comic Sans MS" w:hAnsi="Comic Sans MS" w:cs="Arial"/>
          <w:sz w:val="24"/>
          <w:szCs w:val="24"/>
        </w:rPr>
      </w:pPr>
    </w:p>
    <w:p w14:paraId="1CFBAE7C"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-Use historical evidence to defend and support basic arguments and positions.</w:t>
      </w:r>
    </w:p>
    <w:p w14:paraId="7E6190F4" w14:textId="77777777" w:rsidR="00FD4B06" w:rsidRDefault="00FD4B06" w:rsidP="00D46A53">
      <w:pPr>
        <w:spacing w:line="240" w:lineRule="auto"/>
        <w:contextualSpacing/>
        <w:rPr>
          <w:rFonts w:ascii="Comic Sans MS" w:hAnsi="Comic Sans MS" w:cs="Arial"/>
          <w:sz w:val="24"/>
          <w:szCs w:val="24"/>
        </w:rPr>
      </w:pPr>
    </w:p>
    <w:p w14:paraId="0002CC8B"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 xml:space="preserve">-Differentiate between various schools of historical thought and </w:t>
      </w:r>
      <w:r w:rsidR="00A319EB">
        <w:rPr>
          <w:rFonts w:ascii="Comic Sans MS" w:hAnsi="Comic Sans MS" w:cs="Arial"/>
          <w:sz w:val="24"/>
          <w:szCs w:val="24"/>
        </w:rPr>
        <w:t>interpretation</w:t>
      </w:r>
      <w:r>
        <w:rPr>
          <w:rFonts w:ascii="Comic Sans MS" w:hAnsi="Comic Sans MS" w:cs="Arial"/>
          <w:sz w:val="24"/>
          <w:szCs w:val="24"/>
        </w:rPr>
        <w:t>.</w:t>
      </w:r>
    </w:p>
    <w:p w14:paraId="066D9331" w14:textId="77777777" w:rsidR="00FD4B06" w:rsidRDefault="00FD4B06" w:rsidP="00D46A53">
      <w:pPr>
        <w:spacing w:line="240" w:lineRule="auto"/>
        <w:contextualSpacing/>
        <w:rPr>
          <w:rFonts w:ascii="Comic Sans MS" w:hAnsi="Comic Sans MS" w:cs="Arial"/>
          <w:sz w:val="24"/>
          <w:szCs w:val="24"/>
        </w:rPr>
      </w:pPr>
    </w:p>
    <w:p w14:paraId="34B4761A"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lastRenderedPageBreak/>
        <w:t>-Interpret and draw conclusions from various pieces of historical data including original documents, cartoons, graphs, etc.</w:t>
      </w:r>
    </w:p>
    <w:p w14:paraId="0A2386B5" w14:textId="77777777" w:rsidR="00FD4B06" w:rsidRDefault="00FD4B06" w:rsidP="00D46A53">
      <w:pPr>
        <w:spacing w:line="240" w:lineRule="auto"/>
        <w:contextualSpacing/>
        <w:rPr>
          <w:rFonts w:ascii="Comic Sans MS" w:hAnsi="Comic Sans MS" w:cs="Arial"/>
          <w:sz w:val="24"/>
          <w:szCs w:val="24"/>
        </w:rPr>
      </w:pPr>
    </w:p>
    <w:p w14:paraId="0FF37E29" w14:textId="77777777" w:rsidR="00FD4B06" w:rsidRDefault="00FD4B06" w:rsidP="00D46A53">
      <w:pPr>
        <w:spacing w:line="240" w:lineRule="auto"/>
        <w:contextualSpacing/>
        <w:rPr>
          <w:rFonts w:ascii="Comic Sans MS" w:hAnsi="Comic Sans MS" w:cs="Arial"/>
          <w:sz w:val="24"/>
          <w:szCs w:val="24"/>
        </w:rPr>
      </w:pPr>
      <w:r>
        <w:rPr>
          <w:rFonts w:ascii="Comic Sans MS" w:hAnsi="Comic Sans MS" w:cs="Arial"/>
          <w:sz w:val="24"/>
          <w:szCs w:val="24"/>
        </w:rPr>
        <w:t>-</w:t>
      </w:r>
      <w:r w:rsidR="00A319EB">
        <w:rPr>
          <w:rFonts w:ascii="Comic Sans MS" w:hAnsi="Comic Sans MS" w:cs="Arial"/>
          <w:sz w:val="24"/>
          <w:szCs w:val="24"/>
        </w:rPr>
        <w:t>Demonstrate</w:t>
      </w:r>
      <w:r>
        <w:rPr>
          <w:rFonts w:ascii="Comic Sans MS" w:hAnsi="Comic Sans MS" w:cs="Arial"/>
          <w:sz w:val="24"/>
          <w:szCs w:val="24"/>
        </w:rPr>
        <w:t xml:space="preserve"> an effective use of analytical skills of evaluation, cause-and-effect relationship, and compare and contrast.</w:t>
      </w:r>
    </w:p>
    <w:p w14:paraId="0B3BAB69" w14:textId="77777777" w:rsidR="00FD4B06" w:rsidRDefault="00FD4B06" w:rsidP="00D46A53">
      <w:pPr>
        <w:spacing w:line="240" w:lineRule="auto"/>
        <w:contextualSpacing/>
        <w:rPr>
          <w:rFonts w:ascii="Comic Sans MS" w:hAnsi="Comic Sans MS" w:cs="Arial"/>
          <w:sz w:val="24"/>
          <w:szCs w:val="24"/>
        </w:rPr>
      </w:pPr>
    </w:p>
    <w:p w14:paraId="0B2B9DAF" w14:textId="77777777" w:rsidR="00FD4B06" w:rsidRDefault="00A319EB" w:rsidP="00D46A53">
      <w:pPr>
        <w:spacing w:line="240" w:lineRule="auto"/>
        <w:contextualSpacing/>
        <w:rPr>
          <w:rFonts w:ascii="Comic Sans MS" w:hAnsi="Comic Sans MS" w:cs="Arial"/>
          <w:sz w:val="24"/>
          <w:szCs w:val="24"/>
        </w:rPr>
      </w:pPr>
      <w:r>
        <w:rPr>
          <w:rFonts w:ascii="Comic Sans MS" w:hAnsi="Comic Sans MS" w:cs="Arial"/>
          <w:sz w:val="24"/>
          <w:szCs w:val="24"/>
        </w:rPr>
        <w:t>-Work effectively in groups to produce products, make presentations, and solve problems.</w:t>
      </w:r>
    </w:p>
    <w:p w14:paraId="234D0171" w14:textId="77777777" w:rsidR="00A319EB" w:rsidRDefault="00A319EB" w:rsidP="00D46A53">
      <w:pPr>
        <w:spacing w:line="240" w:lineRule="auto"/>
        <w:contextualSpacing/>
        <w:rPr>
          <w:rFonts w:ascii="Comic Sans MS" w:hAnsi="Comic Sans MS" w:cs="Arial"/>
          <w:sz w:val="24"/>
          <w:szCs w:val="24"/>
        </w:rPr>
      </w:pPr>
    </w:p>
    <w:p w14:paraId="5C3D0EBC" w14:textId="77777777" w:rsidR="00A319EB" w:rsidRDefault="00A319EB" w:rsidP="00D46A53">
      <w:pPr>
        <w:spacing w:line="240" w:lineRule="auto"/>
        <w:contextualSpacing/>
        <w:rPr>
          <w:rFonts w:ascii="Comic Sans MS" w:hAnsi="Comic Sans MS" w:cs="Arial"/>
          <w:sz w:val="24"/>
          <w:szCs w:val="24"/>
        </w:rPr>
      </w:pPr>
      <w:r>
        <w:rPr>
          <w:rFonts w:ascii="Comic Sans MS" w:hAnsi="Comic Sans MS" w:cs="Arial"/>
          <w:sz w:val="24"/>
          <w:szCs w:val="24"/>
        </w:rPr>
        <w:t>-Prepare for and receive a grade of 3 or higher on the AP U.S. History Exam.</w:t>
      </w:r>
    </w:p>
    <w:p w14:paraId="2D6B3577" w14:textId="77777777" w:rsidR="003049F1" w:rsidRDefault="003049F1" w:rsidP="00D46A53">
      <w:pPr>
        <w:spacing w:line="240" w:lineRule="auto"/>
        <w:contextualSpacing/>
        <w:rPr>
          <w:rFonts w:ascii="Comic Sans MS" w:hAnsi="Comic Sans MS" w:cs="Arial"/>
          <w:sz w:val="24"/>
          <w:szCs w:val="24"/>
        </w:rPr>
      </w:pPr>
    </w:p>
    <w:p w14:paraId="04EED0AE" w14:textId="77777777" w:rsidR="003049F1" w:rsidRDefault="003049F1" w:rsidP="00D46A53">
      <w:pPr>
        <w:spacing w:line="240" w:lineRule="auto"/>
        <w:contextualSpacing/>
        <w:rPr>
          <w:rFonts w:ascii="Comic Sans MS" w:hAnsi="Comic Sans MS" w:cs="Arial"/>
          <w:sz w:val="24"/>
          <w:szCs w:val="24"/>
        </w:rPr>
      </w:pPr>
    </w:p>
    <w:p w14:paraId="58C84A66" w14:textId="77777777" w:rsidR="003049F1" w:rsidRDefault="003049F1" w:rsidP="00D46A53">
      <w:pPr>
        <w:spacing w:line="240" w:lineRule="auto"/>
        <w:contextualSpacing/>
        <w:rPr>
          <w:rFonts w:ascii="Arial" w:hAnsi="Arial" w:cs="Arial"/>
          <w:b/>
          <w:sz w:val="28"/>
          <w:szCs w:val="28"/>
        </w:rPr>
      </w:pPr>
    </w:p>
    <w:p w14:paraId="16DB04D2" w14:textId="77777777" w:rsidR="003049F1" w:rsidRDefault="003049F1" w:rsidP="00D46A53">
      <w:pPr>
        <w:spacing w:line="240" w:lineRule="auto"/>
        <w:contextualSpacing/>
        <w:rPr>
          <w:rFonts w:ascii="Arial" w:hAnsi="Arial" w:cs="Arial"/>
          <w:b/>
          <w:sz w:val="28"/>
          <w:szCs w:val="28"/>
        </w:rPr>
      </w:pPr>
    </w:p>
    <w:p w14:paraId="6B54B6FE" w14:textId="77777777" w:rsidR="003049F1" w:rsidRDefault="003049F1" w:rsidP="00D46A53">
      <w:pPr>
        <w:spacing w:line="240" w:lineRule="auto"/>
        <w:contextualSpacing/>
        <w:rPr>
          <w:rFonts w:ascii="Comic Sans MS" w:hAnsi="Comic Sans MS" w:cs="Arial"/>
          <w:sz w:val="28"/>
          <w:szCs w:val="28"/>
        </w:rPr>
      </w:pPr>
      <w:r>
        <w:rPr>
          <w:rFonts w:ascii="Arial" w:hAnsi="Arial" w:cs="Arial"/>
          <w:b/>
          <w:sz w:val="28"/>
          <w:szCs w:val="28"/>
        </w:rPr>
        <w:t>GRADING SCALE:</w:t>
      </w:r>
    </w:p>
    <w:p w14:paraId="2BFD0BC9" w14:textId="77777777" w:rsidR="003049F1" w:rsidRDefault="003049F1" w:rsidP="00D46A53">
      <w:pPr>
        <w:spacing w:line="240" w:lineRule="auto"/>
        <w:contextualSpacing/>
        <w:rPr>
          <w:rFonts w:ascii="Comic Sans MS" w:hAnsi="Comic Sans MS" w:cs="Arial"/>
          <w:sz w:val="28"/>
          <w:szCs w:val="28"/>
        </w:rPr>
      </w:pPr>
    </w:p>
    <w:p w14:paraId="25B9EBDF" w14:textId="77777777" w:rsidR="003049F1" w:rsidRDefault="003049F1" w:rsidP="00D46A53">
      <w:pPr>
        <w:spacing w:line="240" w:lineRule="auto"/>
        <w:contextualSpacing/>
        <w:rPr>
          <w:rFonts w:ascii="Comic Sans MS" w:hAnsi="Comic Sans MS" w:cs="Arial"/>
          <w:sz w:val="28"/>
          <w:szCs w:val="28"/>
        </w:rPr>
      </w:pPr>
      <w:r>
        <w:rPr>
          <w:rFonts w:ascii="Comic Sans MS" w:hAnsi="Comic Sans MS" w:cs="Arial"/>
          <w:sz w:val="28"/>
          <w:szCs w:val="28"/>
        </w:rPr>
        <w:t>A = 95+</w:t>
      </w:r>
    </w:p>
    <w:p w14:paraId="689A9949"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A-= 94-90</w:t>
      </w:r>
    </w:p>
    <w:p w14:paraId="0DF7661B"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B+ = 89-87</w:t>
      </w:r>
    </w:p>
    <w:p w14:paraId="6714D274"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B = 86-84</w:t>
      </w:r>
    </w:p>
    <w:p w14:paraId="24DA9245"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B- = 83-80</w:t>
      </w:r>
    </w:p>
    <w:p w14:paraId="702A2AA5"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C+ = 79-77</w:t>
      </w:r>
    </w:p>
    <w:p w14:paraId="1CB2E405"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C = 76-74</w:t>
      </w:r>
    </w:p>
    <w:p w14:paraId="15E252D6"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C- = 73-70</w:t>
      </w:r>
    </w:p>
    <w:p w14:paraId="26908601"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D+ = 69-67</w:t>
      </w:r>
    </w:p>
    <w:p w14:paraId="117198ED"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D = 66-64</w:t>
      </w:r>
    </w:p>
    <w:p w14:paraId="4E04774A"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D- = 63-60</w:t>
      </w:r>
    </w:p>
    <w:p w14:paraId="1C613EC2" w14:textId="77777777" w:rsidR="003049F1" w:rsidRDefault="003049F1" w:rsidP="003049F1">
      <w:pPr>
        <w:spacing w:line="240" w:lineRule="auto"/>
        <w:contextualSpacing/>
        <w:rPr>
          <w:rFonts w:ascii="Comic Sans MS" w:hAnsi="Comic Sans MS" w:cs="Arial"/>
          <w:sz w:val="24"/>
          <w:szCs w:val="24"/>
        </w:rPr>
      </w:pPr>
      <w:r>
        <w:rPr>
          <w:rFonts w:ascii="Comic Sans MS" w:hAnsi="Comic Sans MS" w:cs="Arial"/>
          <w:sz w:val="24"/>
          <w:szCs w:val="24"/>
        </w:rPr>
        <w:t>FAILING = 59 and lower</w:t>
      </w:r>
    </w:p>
    <w:p w14:paraId="59B14907" w14:textId="77777777" w:rsidR="003049F1" w:rsidRDefault="003049F1" w:rsidP="003049F1">
      <w:pPr>
        <w:spacing w:line="240" w:lineRule="auto"/>
        <w:contextualSpacing/>
        <w:rPr>
          <w:rFonts w:ascii="Comic Sans MS" w:hAnsi="Comic Sans MS" w:cs="Arial"/>
          <w:sz w:val="24"/>
          <w:szCs w:val="24"/>
        </w:rPr>
      </w:pPr>
    </w:p>
    <w:p w14:paraId="014B865C" w14:textId="77777777" w:rsidR="003049F1" w:rsidRDefault="003049F1" w:rsidP="003049F1">
      <w:pPr>
        <w:spacing w:line="240" w:lineRule="auto"/>
        <w:contextualSpacing/>
        <w:rPr>
          <w:rFonts w:ascii="Comic Sans MS" w:hAnsi="Comic Sans MS" w:cs="Arial"/>
          <w:sz w:val="24"/>
          <w:szCs w:val="24"/>
        </w:rPr>
      </w:pPr>
    </w:p>
    <w:p w14:paraId="496E31B7" w14:textId="77777777" w:rsidR="003049F1" w:rsidRDefault="003049F1" w:rsidP="003049F1">
      <w:pPr>
        <w:spacing w:line="240" w:lineRule="auto"/>
        <w:contextualSpacing/>
        <w:rPr>
          <w:rFonts w:ascii="Arial" w:hAnsi="Arial" w:cs="Arial"/>
          <w:b/>
          <w:sz w:val="28"/>
          <w:szCs w:val="28"/>
        </w:rPr>
      </w:pPr>
      <w:r>
        <w:rPr>
          <w:rFonts w:ascii="Arial" w:hAnsi="Arial" w:cs="Arial"/>
          <w:b/>
          <w:sz w:val="28"/>
          <w:szCs w:val="28"/>
        </w:rPr>
        <w:t>HOMEWORK:</w:t>
      </w:r>
    </w:p>
    <w:p w14:paraId="23761F76" w14:textId="77777777" w:rsidR="003049F1" w:rsidRDefault="003049F1" w:rsidP="003049F1">
      <w:pPr>
        <w:spacing w:line="240" w:lineRule="auto"/>
        <w:contextualSpacing/>
        <w:rPr>
          <w:rFonts w:ascii="Arial" w:hAnsi="Arial" w:cs="Arial"/>
          <w:b/>
          <w:sz w:val="28"/>
          <w:szCs w:val="28"/>
        </w:rPr>
      </w:pPr>
    </w:p>
    <w:p w14:paraId="05A1B8FA" w14:textId="77777777" w:rsidR="003049F1" w:rsidRDefault="00B37CFD" w:rsidP="003049F1">
      <w:pPr>
        <w:spacing w:line="240" w:lineRule="auto"/>
        <w:contextualSpacing/>
        <w:rPr>
          <w:rFonts w:ascii="Comic Sans MS" w:hAnsi="Comic Sans MS" w:cs="Arial"/>
          <w:sz w:val="24"/>
          <w:szCs w:val="24"/>
        </w:rPr>
      </w:pPr>
      <w:r>
        <w:rPr>
          <w:rFonts w:ascii="Comic Sans MS" w:hAnsi="Comic Sans MS" w:cs="Arial"/>
          <w:sz w:val="24"/>
          <w:szCs w:val="24"/>
        </w:rPr>
        <w:t>-You should plan for at least one hour of homework every night.</w:t>
      </w:r>
    </w:p>
    <w:p w14:paraId="284210C2" w14:textId="77777777" w:rsidR="00B37CFD" w:rsidRDefault="00B37CFD" w:rsidP="003049F1">
      <w:pPr>
        <w:spacing w:line="240" w:lineRule="auto"/>
        <w:contextualSpacing/>
        <w:rPr>
          <w:rFonts w:ascii="Comic Sans MS" w:hAnsi="Comic Sans MS" w:cs="Arial"/>
          <w:sz w:val="24"/>
          <w:szCs w:val="24"/>
        </w:rPr>
      </w:pPr>
      <w:r>
        <w:rPr>
          <w:rFonts w:ascii="Comic Sans MS" w:hAnsi="Comic Sans MS" w:cs="Arial"/>
          <w:sz w:val="24"/>
          <w:szCs w:val="24"/>
        </w:rPr>
        <w:t>-You should be prepared for outside readings, outlining, and reviewing the text, reading supplemental material, and doing required outside study.</w:t>
      </w:r>
    </w:p>
    <w:p w14:paraId="0989B653" w14:textId="77777777" w:rsidR="00B37CFD" w:rsidRDefault="00B37CFD" w:rsidP="003049F1">
      <w:pPr>
        <w:spacing w:line="240" w:lineRule="auto"/>
        <w:contextualSpacing/>
        <w:rPr>
          <w:rFonts w:ascii="Comic Sans MS" w:hAnsi="Comic Sans MS" w:cs="Arial"/>
          <w:sz w:val="24"/>
          <w:szCs w:val="24"/>
        </w:rPr>
      </w:pPr>
      <w:r>
        <w:rPr>
          <w:rFonts w:ascii="Comic Sans MS" w:hAnsi="Comic Sans MS" w:cs="Arial"/>
          <w:sz w:val="24"/>
          <w:szCs w:val="24"/>
        </w:rPr>
        <w:t>-Homework is work that you do on your time.  It is your responsibility to get your homework done on your time.</w:t>
      </w:r>
    </w:p>
    <w:p w14:paraId="03244B73" w14:textId="77777777" w:rsidR="00B37CFD" w:rsidRDefault="00B37CFD" w:rsidP="003049F1">
      <w:pPr>
        <w:spacing w:line="240" w:lineRule="auto"/>
        <w:contextualSpacing/>
        <w:rPr>
          <w:rFonts w:ascii="Comic Sans MS" w:hAnsi="Comic Sans MS" w:cs="Arial"/>
          <w:sz w:val="24"/>
          <w:szCs w:val="24"/>
        </w:rPr>
      </w:pPr>
    </w:p>
    <w:p w14:paraId="226F1E38" w14:textId="77777777" w:rsidR="00B37CFD" w:rsidRDefault="00B37CFD" w:rsidP="003049F1">
      <w:pPr>
        <w:spacing w:line="240" w:lineRule="auto"/>
        <w:contextualSpacing/>
        <w:rPr>
          <w:rFonts w:ascii="Arial" w:hAnsi="Arial" w:cs="Arial"/>
          <w:b/>
          <w:sz w:val="28"/>
          <w:szCs w:val="28"/>
        </w:rPr>
      </w:pPr>
      <w:r>
        <w:rPr>
          <w:rFonts w:ascii="Arial" w:hAnsi="Arial" w:cs="Arial"/>
          <w:b/>
          <w:sz w:val="28"/>
          <w:szCs w:val="28"/>
        </w:rPr>
        <w:lastRenderedPageBreak/>
        <w:t>LECTURE NOTES-QUIZZES:</w:t>
      </w:r>
    </w:p>
    <w:p w14:paraId="1BE720F7" w14:textId="77777777" w:rsidR="00B37CFD" w:rsidRDefault="00B37CFD" w:rsidP="003049F1">
      <w:pPr>
        <w:spacing w:line="240" w:lineRule="auto"/>
        <w:contextualSpacing/>
        <w:rPr>
          <w:rFonts w:ascii="Arial" w:hAnsi="Arial" w:cs="Arial"/>
          <w:b/>
          <w:sz w:val="28"/>
          <w:szCs w:val="28"/>
        </w:rPr>
      </w:pPr>
    </w:p>
    <w:p w14:paraId="0CE86D50" w14:textId="77777777" w:rsidR="00B37CFD" w:rsidRDefault="00B37CFD" w:rsidP="00B37CFD">
      <w:pPr>
        <w:spacing w:line="240" w:lineRule="auto"/>
        <w:contextualSpacing/>
        <w:rPr>
          <w:rFonts w:ascii="Comic Sans MS" w:hAnsi="Comic Sans MS" w:cs="Arial"/>
          <w:b/>
          <w:sz w:val="24"/>
          <w:szCs w:val="24"/>
        </w:rPr>
      </w:pPr>
      <w:r>
        <w:rPr>
          <w:rFonts w:ascii="Comic Sans MS" w:hAnsi="Comic Sans MS" w:cs="Arial"/>
          <w:sz w:val="24"/>
          <w:szCs w:val="24"/>
        </w:rPr>
        <w:t xml:space="preserve">-Your job in this class is to read all material carefully, take notes on your reading, and review those notes so that you can participate in class discussions.  </w:t>
      </w:r>
      <w:r>
        <w:rPr>
          <w:rFonts w:ascii="Comic Sans MS" w:hAnsi="Comic Sans MS" w:cs="Arial"/>
          <w:b/>
          <w:sz w:val="24"/>
          <w:szCs w:val="24"/>
        </w:rPr>
        <w:t>I will collect notes from time to time for a grade.  There may also be note quizzes.</w:t>
      </w:r>
    </w:p>
    <w:p w14:paraId="4BB657C6" w14:textId="77777777" w:rsidR="00B37CFD" w:rsidRDefault="00B37CFD" w:rsidP="00B37CFD">
      <w:pPr>
        <w:spacing w:line="240" w:lineRule="auto"/>
        <w:contextualSpacing/>
        <w:rPr>
          <w:rFonts w:ascii="Comic Sans MS" w:hAnsi="Comic Sans MS" w:cs="Arial"/>
          <w:sz w:val="24"/>
          <w:szCs w:val="24"/>
        </w:rPr>
      </w:pPr>
      <w:r>
        <w:rPr>
          <w:rFonts w:ascii="Comic Sans MS" w:hAnsi="Comic Sans MS" w:cs="Arial"/>
          <w:sz w:val="24"/>
          <w:szCs w:val="24"/>
        </w:rPr>
        <w:t>-My job is to set the text into a wider and deeper context.  Some of this will come through lecture and in class discussion</w:t>
      </w:r>
      <w:r w:rsidR="001D7391">
        <w:rPr>
          <w:rFonts w:ascii="Comic Sans MS" w:hAnsi="Comic Sans MS" w:cs="Arial"/>
          <w:sz w:val="24"/>
          <w:szCs w:val="24"/>
        </w:rPr>
        <w:t>.  You should come to class every day prepared to take notes.</w:t>
      </w:r>
    </w:p>
    <w:p w14:paraId="2D522C3C" w14:textId="77777777" w:rsidR="001D7391" w:rsidRDefault="001D7391" w:rsidP="00B37CFD">
      <w:pPr>
        <w:spacing w:line="240" w:lineRule="auto"/>
        <w:contextualSpacing/>
        <w:rPr>
          <w:rFonts w:ascii="Comic Sans MS" w:hAnsi="Comic Sans MS" w:cs="Arial"/>
          <w:sz w:val="24"/>
          <w:szCs w:val="24"/>
        </w:rPr>
      </w:pPr>
      <w:r>
        <w:rPr>
          <w:rFonts w:ascii="Comic Sans MS" w:hAnsi="Comic Sans MS" w:cs="Arial"/>
          <w:sz w:val="24"/>
          <w:szCs w:val="24"/>
        </w:rPr>
        <w:t xml:space="preserve">-I expect you to finish all the required readings.  From time to time you may have quizzes on the readings.  If you miss one of these you must make it up before or after school on the next day you are present.  </w:t>
      </w:r>
      <w:r>
        <w:rPr>
          <w:rFonts w:ascii="Comic Sans MS" w:hAnsi="Comic Sans MS" w:cs="Arial"/>
          <w:b/>
          <w:sz w:val="24"/>
          <w:szCs w:val="24"/>
        </w:rPr>
        <w:t xml:space="preserve">IT </w:t>
      </w:r>
      <w:r w:rsidR="000732F2">
        <w:rPr>
          <w:rFonts w:ascii="Comic Sans MS" w:hAnsi="Comic Sans MS" w:cs="Arial"/>
          <w:b/>
          <w:sz w:val="24"/>
          <w:szCs w:val="24"/>
        </w:rPr>
        <w:t>IS YOUR RESPONSIBILITY TO MAKE U</w:t>
      </w:r>
      <w:r>
        <w:rPr>
          <w:rFonts w:ascii="Comic Sans MS" w:hAnsi="Comic Sans MS" w:cs="Arial"/>
          <w:b/>
          <w:sz w:val="24"/>
          <w:szCs w:val="24"/>
        </w:rPr>
        <w:t>P THE QUIZZES.</w:t>
      </w:r>
    </w:p>
    <w:p w14:paraId="4477C374" w14:textId="77777777" w:rsidR="001D7391" w:rsidRDefault="001D7391" w:rsidP="00B37CFD">
      <w:pPr>
        <w:spacing w:line="240" w:lineRule="auto"/>
        <w:contextualSpacing/>
        <w:rPr>
          <w:rFonts w:ascii="Comic Sans MS" w:hAnsi="Comic Sans MS" w:cs="Arial"/>
          <w:sz w:val="24"/>
          <w:szCs w:val="24"/>
        </w:rPr>
      </w:pPr>
    </w:p>
    <w:p w14:paraId="419201D2" w14:textId="77777777" w:rsidR="001D7391" w:rsidRDefault="001D7391" w:rsidP="00B37CFD">
      <w:pPr>
        <w:spacing w:line="240" w:lineRule="auto"/>
        <w:contextualSpacing/>
        <w:rPr>
          <w:rFonts w:ascii="Arial" w:hAnsi="Arial" w:cs="Arial"/>
          <w:b/>
          <w:sz w:val="28"/>
          <w:szCs w:val="28"/>
        </w:rPr>
      </w:pPr>
    </w:p>
    <w:p w14:paraId="195CB679" w14:textId="77777777" w:rsidR="001D7391" w:rsidRDefault="001D7391" w:rsidP="00B37CFD">
      <w:pPr>
        <w:spacing w:line="240" w:lineRule="auto"/>
        <w:contextualSpacing/>
        <w:rPr>
          <w:rFonts w:ascii="Comic Sans MS" w:hAnsi="Comic Sans MS" w:cs="Arial"/>
          <w:sz w:val="28"/>
          <w:szCs w:val="28"/>
        </w:rPr>
      </w:pPr>
      <w:r>
        <w:rPr>
          <w:rFonts w:ascii="Arial" w:hAnsi="Arial" w:cs="Arial"/>
          <w:b/>
          <w:sz w:val="28"/>
          <w:szCs w:val="28"/>
        </w:rPr>
        <w:t>UNIT TESTS:</w:t>
      </w:r>
    </w:p>
    <w:p w14:paraId="14D109FD" w14:textId="77777777" w:rsidR="001D7391" w:rsidRDefault="001D7391" w:rsidP="00B37CFD">
      <w:pPr>
        <w:spacing w:line="240" w:lineRule="auto"/>
        <w:contextualSpacing/>
        <w:rPr>
          <w:rFonts w:ascii="Comic Sans MS" w:hAnsi="Comic Sans MS" w:cs="Arial"/>
          <w:sz w:val="28"/>
          <w:szCs w:val="28"/>
        </w:rPr>
      </w:pPr>
    </w:p>
    <w:p w14:paraId="3278F412" w14:textId="77777777" w:rsidR="001D7391" w:rsidRDefault="00791243" w:rsidP="00B37CFD">
      <w:pPr>
        <w:spacing w:line="240" w:lineRule="auto"/>
        <w:contextualSpacing/>
        <w:rPr>
          <w:rFonts w:ascii="Comic Sans MS" w:hAnsi="Comic Sans MS" w:cs="Arial"/>
          <w:sz w:val="24"/>
          <w:szCs w:val="24"/>
        </w:rPr>
      </w:pPr>
      <w:r>
        <w:rPr>
          <w:rFonts w:ascii="Comic Sans MS" w:hAnsi="Comic Sans MS" w:cs="Arial"/>
          <w:sz w:val="28"/>
          <w:szCs w:val="28"/>
        </w:rPr>
        <w:t>-</w:t>
      </w:r>
      <w:r>
        <w:rPr>
          <w:rFonts w:ascii="Comic Sans MS" w:hAnsi="Comic Sans MS" w:cs="Arial"/>
          <w:sz w:val="24"/>
          <w:szCs w:val="24"/>
        </w:rPr>
        <w:t>Unit tests will usually consist of 80 multiple choice questions and 2 or 3 extended response questions that will resemble the AP TEST.</w:t>
      </w:r>
    </w:p>
    <w:p w14:paraId="6538231D" w14:textId="039F56FA" w:rsidR="00A159CF" w:rsidRDefault="00132098" w:rsidP="00B37CFD">
      <w:pPr>
        <w:spacing w:line="240" w:lineRule="auto"/>
        <w:contextualSpacing/>
        <w:rPr>
          <w:rFonts w:ascii="Comic Sans MS" w:hAnsi="Comic Sans MS" w:cs="Arial"/>
          <w:sz w:val="24"/>
          <w:szCs w:val="24"/>
        </w:rPr>
      </w:pPr>
      <w:r>
        <w:rPr>
          <w:rFonts w:ascii="Comic Sans MS" w:hAnsi="Comic Sans MS" w:cs="Arial"/>
          <w:sz w:val="24"/>
          <w:szCs w:val="24"/>
        </w:rPr>
        <w:t xml:space="preserve">-If you miss a unit test it is your </w:t>
      </w:r>
      <w:r w:rsidR="004C0C71">
        <w:rPr>
          <w:rFonts w:ascii="Comic Sans MS" w:hAnsi="Comic Sans MS" w:cs="Arial"/>
          <w:sz w:val="24"/>
          <w:szCs w:val="24"/>
        </w:rPr>
        <w:t>responsibility</w:t>
      </w:r>
      <w:r>
        <w:rPr>
          <w:rFonts w:ascii="Comic Sans MS" w:hAnsi="Comic Sans MS" w:cs="Arial"/>
          <w:sz w:val="24"/>
          <w:szCs w:val="24"/>
        </w:rPr>
        <w:t xml:space="preserve"> to make up the test </w:t>
      </w:r>
      <w:r w:rsidR="001D7391">
        <w:rPr>
          <w:rFonts w:ascii="Comic Sans MS" w:hAnsi="Comic Sans MS" w:cs="Arial"/>
          <w:sz w:val="24"/>
          <w:szCs w:val="24"/>
        </w:rPr>
        <w:t xml:space="preserve">with-in one week of the original test date.  It must be done on your </w:t>
      </w:r>
      <w:r>
        <w:rPr>
          <w:rFonts w:ascii="Comic Sans MS" w:hAnsi="Comic Sans MS" w:cs="Arial"/>
          <w:sz w:val="24"/>
          <w:szCs w:val="24"/>
        </w:rPr>
        <w:t xml:space="preserve">own time.  The make – up </w:t>
      </w:r>
      <w:r w:rsidR="00A159CF">
        <w:rPr>
          <w:rFonts w:ascii="Comic Sans MS" w:hAnsi="Comic Sans MS" w:cs="Arial"/>
          <w:sz w:val="24"/>
          <w:szCs w:val="24"/>
        </w:rPr>
        <w:t>test will usually be a different version.</w:t>
      </w:r>
    </w:p>
    <w:p w14:paraId="35A801CD" w14:textId="77777777" w:rsidR="00A159CF" w:rsidRDefault="00A159CF" w:rsidP="00B37CFD">
      <w:pPr>
        <w:spacing w:line="240" w:lineRule="auto"/>
        <w:contextualSpacing/>
        <w:rPr>
          <w:rFonts w:ascii="Comic Sans MS" w:hAnsi="Comic Sans MS" w:cs="Arial"/>
          <w:sz w:val="24"/>
          <w:szCs w:val="24"/>
        </w:rPr>
      </w:pPr>
    </w:p>
    <w:p w14:paraId="0959EF64" w14:textId="77777777" w:rsidR="00A159CF" w:rsidRDefault="00A159CF" w:rsidP="00B37CFD">
      <w:pPr>
        <w:spacing w:line="240" w:lineRule="auto"/>
        <w:contextualSpacing/>
        <w:rPr>
          <w:rFonts w:ascii="Arial" w:hAnsi="Arial" w:cs="Arial"/>
          <w:b/>
          <w:sz w:val="28"/>
          <w:szCs w:val="28"/>
        </w:rPr>
      </w:pPr>
      <w:r>
        <w:rPr>
          <w:rFonts w:ascii="Arial" w:hAnsi="Arial" w:cs="Arial"/>
          <w:b/>
          <w:sz w:val="28"/>
          <w:szCs w:val="28"/>
        </w:rPr>
        <w:t>IN-CLASS ESSAYS:</w:t>
      </w:r>
    </w:p>
    <w:p w14:paraId="5A41819B" w14:textId="77777777" w:rsidR="00A159CF" w:rsidRDefault="00A159CF" w:rsidP="00B37CFD">
      <w:pPr>
        <w:spacing w:line="240" w:lineRule="auto"/>
        <w:contextualSpacing/>
        <w:rPr>
          <w:rFonts w:ascii="Arial" w:hAnsi="Arial" w:cs="Arial"/>
          <w:b/>
          <w:sz w:val="28"/>
          <w:szCs w:val="28"/>
        </w:rPr>
      </w:pPr>
    </w:p>
    <w:p w14:paraId="1E15EC94" w14:textId="77777777" w:rsidR="001A6DDC"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-Students will practice writing effective AP essays and will have document-based, in class assignments that will build these skills.</w:t>
      </w:r>
    </w:p>
    <w:p w14:paraId="4A21B85D" w14:textId="77777777" w:rsidR="001A6DDC"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-These essays will be done in class and will be timed as they are on the AP test:  60 minutes for DBQ’s (document based questions) and 35 minutes each for free response essays.</w:t>
      </w:r>
    </w:p>
    <w:p w14:paraId="0AAAB662" w14:textId="77777777" w:rsidR="001A6DDC"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-All of these will be graded on a 9 point AP rubric. (we will go over this later)</w:t>
      </w:r>
    </w:p>
    <w:p w14:paraId="522384F9" w14:textId="77777777" w:rsidR="001A6DDC"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-It is your responsibility to produce a legible essay.  Essays that are illegible will not be graded.</w:t>
      </w:r>
    </w:p>
    <w:p w14:paraId="37B12737" w14:textId="77777777" w:rsidR="001A6DDC"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-If you miss a day on which essays are given you must make the essay up on your own time with-in one week, if it is later than one week it will not be accepted.</w:t>
      </w:r>
    </w:p>
    <w:p w14:paraId="223A2BE5" w14:textId="27CFCA36" w:rsidR="001D7391" w:rsidRDefault="001A6DDC" w:rsidP="00B37CFD">
      <w:pPr>
        <w:spacing w:line="240" w:lineRule="auto"/>
        <w:contextualSpacing/>
        <w:rPr>
          <w:rFonts w:ascii="Comic Sans MS" w:hAnsi="Comic Sans MS" w:cs="Arial"/>
          <w:sz w:val="24"/>
          <w:szCs w:val="24"/>
        </w:rPr>
      </w:pPr>
      <w:r>
        <w:rPr>
          <w:rFonts w:ascii="Comic Sans MS" w:hAnsi="Comic Sans MS" w:cs="Arial"/>
          <w:sz w:val="24"/>
          <w:szCs w:val="24"/>
        </w:rPr>
        <w:t>-Document-based questions (DBQ’s)</w:t>
      </w:r>
      <w:r w:rsidR="00132098">
        <w:rPr>
          <w:rFonts w:ascii="Comic Sans MS" w:hAnsi="Comic Sans MS" w:cs="Arial"/>
          <w:sz w:val="24"/>
          <w:szCs w:val="24"/>
        </w:rPr>
        <w:t xml:space="preserve"> can</w:t>
      </w:r>
      <w:r>
        <w:rPr>
          <w:rFonts w:ascii="Comic Sans MS" w:hAnsi="Comic Sans MS" w:cs="Arial"/>
          <w:sz w:val="24"/>
          <w:szCs w:val="24"/>
        </w:rPr>
        <w:t xml:space="preserve"> count</w:t>
      </w:r>
      <w:r w:rsidR="00132098">
        <w:rPr>
          <w:rFonts w:ascii="Comic Sans MS" w:hAnsi="Comic Sans MS" w:cs="Arial"/>
          <w:sz w:val="24"/>
          <w:szCs w:val="24"/>
        </w:rPr>
        <w:t xml:space="preserve"> for</w:t>
      </w:r>
      <w:r>
        <w:rPr>
          <w:rFonts w:ascii="Comic Sans MS" w:hAnsi="Comic Sans MS" w:cs="Arial"/>
          <w:sz w:val="24"/>
          <w:szCs w:val="24"/>
        </w:rPr>
        <w:t xml:space="preserve"> 200 points; free response essays </w:t>
      </w:r>
      <w:r w:rsidR="00132098">
        <w:rPr>
          <w:rFonts w:ascii="Comic Sans MS" w:hAnsi="Comic Sans MS" w:cs="Arial"/>
          <w:sz w:val="24"/>
          <w:szCs w:val="24"/>
        </w:rPr>
        <w:t xml:space="preserve">may </w:t>
      </w:r>
      <w:r>
        <w:rPr>
          <w:rFonts w:ascii="Comic Sans MS" w:hAnsi="Comic Sans MS" w:cs="Arial"/>
          <w:sz w:val="24"/>
          <w:szCs w:val="24"/>
        </w:rPr>
        <w:t>count</w:t>
      </w:r>
      <w:r w:rsidR="00132098">
        <w:rPr>
          <w:rFonts w:ascii="Comic Sans MS" w:hAnsi="Comic Sans MS" w:cs="Arial"/>
          <w:sz w:val="24"/>
          <w:szCs w:val="24"/>
        </w:rPr>
        <w:t xml:space="preserve"> for as much as</w:t>
      </w:r>
      <w:r>
        <w:rPr>
          <w:rFonts w:ascii="Comic Sans MS" w:hAnsi="Comic Sans MS" w:cs="Arial"/>
          <w:sz w:val="24"/>
          <w:szCs w:val="24"/>
        </w:rPr>
        <w:t xml:space="preserve"> 100 points each.</w:t>
      </w:r>
    </w:p>
    <w:p w14:paraId="2CB2AB89" w14:textId="77777777" w:rsidR="008D5FA5" w:rsidRDefault="008D5FA5" w:rsidP="00B37CFD">
      <w:pPr>
        <w:spacing w:line="240" w:lineRule="auto"/>
        <w:contextualSpacing/>
        <w:rPr>
          <w:rFonts w:ascii="Comic Sans MS" w:hAnsi="Comic Sans MS" w:cs="Arial"/>
          <w:sz w:val="24"/>
          <w:szCs w:val="24"/>
        </w:rPr>
      </w:pPr>
    </w:p>
    <w:p w14:paraId="5D6B7B36" w14:textId="77777777" w:rsidR="00372DA7" w:rsidRDefault="00372DA7" w:rsidP="00B37CFD">
      <w:pPr>
        <w:spacing w:line="240" w:lineRule="auto"/>
        <w:contextualSpacing/>
        <w:rPr>
          <w:rFonts w:ascii="Arial" w:hAnsi="Arial" w:cs="Arial"/>
          <w:b/>
          <w:sz w:val="28"/>
          <w:szCs w:val="28"/>
        </w:rPr>
      </w:pPr>
    </w:p>
    <w:p w14:paraId="7F62BBA7" w14:textId="77777777" w:rsidR="008D5FA5" w:rsidRDefault="008D5FA5" w:rsidP="00B37CFD">
      <w:pPr>
        <w:spacing w:line="240" w:lineRule="auto"/>
        <w:contextualSpacing/>
        <w:rPr>
          <w:rFonts w:ascii="Arial" w:hAnsi="Arial" w:cs="Arial"/>
          <w:b/>
          <w:sz w:val="28"/>
          <w:szCs w:val="28"/>
        </w:rPr>
      </w:pPr>
      <w:r>
        <w:rPr>
          <w:rFonts w:ascii="Arial" w:hAnsi="Arial" w:cs="Arial"/>
          <w:b/>
          <w:sz w:val="28"/>
          <w:szCs w:val="28"/>
        </w:rPr>
        <w:lastRenderedPageBreak/>
        <w:t>OUTSIDE READINGS:</w:t>
      </w:r>
    </w:p>
    <w:p w14:paraId="09C5EB3C" w14:textId="77777777" w:rsidR="008D5FA5" w:rsidRDefault="008D5FA5" w:rsidP="00B37CFD">
      <w:pPr>
        <w:spacing w:line="240" w:lineRule="auto"/>
        <w:contextualSpacing/>
        <w:rPr>
          <w:rFonts w:ascii="Arial" w:hAnsi="Arial" w:cs="Arial"/>
          <w:b/>
          <w:sz w:val="28"/>
          <w:szCs w:val="28"/>
        </w:rPr>
      </w:pPr>
    </w:p>
    <w:p w14:paraId="08DE1020" w14:textId="77777777" w:rsidR="008D5FA5" w:rsidRDefault="008D5FA5" w:rsidP="00B37CFD">
      <w:pPr>
        <w:spacing w:line="240" w:lineRule="auto"/>
        <w:contextualSpacing/>
        <w:rPr>
          <w:rFonts w:ascii="Comic Sans MS" w:hAnsi="Comic Sans MS" w:cs="Arial"/>
          <w:b/>
          <w:sz w:val="24"/>
          <w:szCs w:val="24"/>
        </w:rPr>
      </w:pPr>
      <w:r>
        <w:rPr>
          <w:rFonts w:ascii="Comic Sans MS" w:hAnsi="Comic Sans MS" w:cs="Arial"/>
          <w:sz w:val="24"/>
          <w:szCs w:val="24"/>
        </w:rPr>
        <w:t xml:space="preserve">-I will assign outside readings from time to time.  You are to do these as homework.  Some of the outside readings will have other assignments that will be due for grades.  </w:t>
      </w:r>
      <w:r>
        <w:rPr>
          <w:rFonts w:ascii="Comic Sans MS" w:hAnsi="Comic Sans MS" w:cs="Arial"/>
          <w:b/>
          <w:sz w:val="24"/>
          <w:szCs w:val="24"/>
        </w:rPr>
        <w:t>REMEMBER WITH ANY OUTSIDE READINGS THERE IS ALWAYS A CHANCE OF A QUIZ.</w:t>
      </w:r>
    </w:p>
    <w:p w14:paraId="4A1D5F5C" w14:textId="77777777" w:rsidR="008D5FA5" w:rsidRDefault="008D5FA5" w:rsidP="00B37CFD">
      <w:pPr>
        <w:spacing w:line="240" w:lineRule="auto"/>
        <w:contextualSpacing/>
        <w:rPr>
          <w:rFonts w:ascii="Comic Sans MS" w:hAnsi="Comic Sans MS" w:cs="Arial"/>
          <w:b/>
          <w:sz w:val="24"/>
          <w:szCs w:val="24"/>
        </w:rPr>
      </w:pPr>
    </w:p>
    <w:p w14:paraId="63E02E0D" w14:textId="77777777" w:rsidR="00213359" w:rsidRDefault="00213359" w:rsidP="00B37CFD">
      <w:pPr>
        <w:spacing w:line="240" w:lineRule="auto"/>
        <w:contextualSpacing/>
        <w:rPr>
          <w:rFonts w:ascii="Arial" w:hAnsi="Arial" w:cs="Arial"/>
          <w:b/>
          <w:sz w:val="28"/>
          <w:szCs w:val="28"/>
        </w:rPr>
      </w:pPr>
    </w:p>
    <w:p w14:paraId="2A539C90" w14:textId="77777777" w:rsidR="00213359" w:rsidRDefault="00213359" w:rsidP="00B37CFD">
      <w:pPr>
        <w:spacing w:line="240" w:lineRule="auto"/>
        <w:contextualSpacing/>
        <w:rPr>
          <w:rFonts w:ascii="Arial" w:hAnsi="Arial" w:cs="Arial"/>
          <w:b/>
          <w:sz w:val="28"/>
          <w:szCs w:val="28"/>
        </w:rPr>
      </w:pPr>
    </w:p>
    <w:p w14:paraId="64AA131B" w14:textId="77777777" w:rsidR="00213359" w:rsidRDefault="00213359" w:rsidP="00B37CFD">
      <w:pPr>
        <w:spacing w:line="240" w:lineRule="auto"/>
        <w:contextualSpacing/>
        <w:rPr>
          <w:rFonts w:ascii="Arial" w:hAnsi="Arial" w:cs="Arial"/>
          <w:b/>
          <w:sz w:val="28"/>
          <w:szCs w:val="28"/>
        </w:rPr>
      </w:pPr>
    </w:p>
    <w:p w14:paraId="6BABE7FE" w14:textId="77777777" w:rsidR="00213359" w:rsidRDefault="00213359" w:rsidP="00B37CFD">
      <w:pPr>
        <w:spacing w:line="240" w:lineRule="auto"/>
        <w:contextualSpacing/>
        <w:rPr>
          <w:rFonts w:ascii="Arial" w:hAnsi="Arial" w:cs="Arial"/>
          <w:b/>
          <w:sz w:val="28"/>
          <w:szCs w:val="28"/>
        </w:rPr>
      </w:pPr>
    </w:p>
    <w:p w14:paraId="3CEFFEC6" w14:textId="77777777" w:rsidR="008D5FA5" w:rsidRDefault="008D5FA5" w:rsidP="00B37CFD">
      <w:pPr>
        <w:spacing w:line="240" w:lineRule="auto"/>
        <w:contextualSpacing/>
        <w:rPr>
          <w:rFonts w:ascii="Arial" w:hAnsi="Arial" w:cs="Arial"/>
          <w:b/>
          <w:sz w:val="28"/>
          <w:szCs w:val="28"/>
        </w:rPr>
      </w:pPr>
      <w:r>
        <w:rPr>
          <w:rFonts w:ascii="Arial" w:hAnsi="Arial" w:cs="Arial"/>
          <w:b/>
          <w:sz w:val="28"/>
          <w:szCs w:val="28"/>
        </w:rPr>
        <w:t>PRESIDENTS QUIZ:</w:t>
      </w:r>
    </w:p>
    <w:p w14:paraId="5E0DC360" w14:textId="77777777" w:rsidR="008D5FA5" w:rsidRDefault="008D5FA5" w:rsidP="00B37CFD">
      <w:pPr>
        <w:spacing w:line="240" w:lineRule="auto"/>
        <w:contextualSpacing/>
        <w:rPr>
          <w:rFonts w:ascii="Arial" w:hAnsi="Arial" w:cs="Arial"/>
          <w:b/>
          <w:sz w:val="28"/>
          <w:szCs w:val="28"/>
        </w:rPr>
      </w:pPr>
    </w:p>
    <w:p w14:paraId="510D24B9" w14:textId="77777777" w:rsidR="008D5FA5" w:rsidRDefault="008D5FA5" w:rsidP="00B37CFD">
      <w:pPr>
        <w:spacing w:line="240" w:lineRule="auto"/>
        <w:contextualSpacing/>
        <w:rPr>
          <w:rFonts w:ascii="Comic Sans MS" w:hAnsi="Comic Sans MS" w:cs="Arial"/>
          <w:sz w:val="24"/>
          <w:szCs w:val="24"/>
        </w:rPr>
      </w:pPr>
      <w:r>
        <w:rPr>
          <w:rFonts w:ascii="Comic Sans MS" w:hAnsi="Comic Sans MS" w:cs="Arial"/>
          <w:sz w:val="24"/>
          <w:szCs w:val="24"/>
        </w:rPr>
        <w:t>-You are required to memorize the names and dates of service of all of the Presidents of the United States and to demonstrate that knowledge.  This needs to be done</w:t>
      </w:r>
      <w:r w:rsidR="000732F2">
        <w:rPr>
          <w:rFonts w:ascii="Comic Sans MS" w:hAnsi="Comic Sans MS" w:cs="Arial"/>
          <w:sz w:val="24"/>
          <w:szCs w:val="24"/>
        </w:rPr>
        <w:t xml:space="preserve"> before the end of the second semester.</w:t>
      </w:r>
      <w:r>
        <w:rPr>
          <w:rFonts w:ascii="Comic Sans MS" w:hAnsi="Comic Sans MS" w:cs="Arial"/>
          <w:sz w:val="24"/>
          <w:szCs w:val="24"/>
        </w:rPr>
        <w:t xml:space="preserve"> </w:t>
      </w:r>
    </w:p>
    <w:p w14:paraId="0046A7CD" w14:textId="77777777" w:rsidR="008D5FA5" w:rsidRDefault="008D5FA5" w:rsidP="00B37CFD">
      <w:pPr>
        <w:spacing w:line="240" w:lineRule="auto"/>
        <w:contextualSpacing/>
        <w:rPr>
          <w:rFonts w:ascii="Comic Sans MS" w:hAnsi="Comic Sans MS" w:cs="Arial"/>
          <w:sz w:val="24"/>
          <w:szCs w:val="24"/>
        </w:rPr>
      </w:pPr>
      <w:r>
        <w:rPr>
          <w:rFonts w:ascii="Comic Sans MS" w:hAnsi="Comic Sans MS" w:cs="Arial"/>
          <w:sz w:val="24"/>
          <w:szCs w:val="24"/>
        </w:rPr>
        <w:t xml:space="preserve">-We will have periodic practice quizzes on this.  We will also discuss many of the presidents </w:t>
      </w:r>
      <w:r w:rsidR="00791243">
        <w:rPr>
          <w:rFonts w:ascii="Comic Sans MS" w:hAnsi="Comic Sans MS" w:cs="Arial"/>
          <w:sz w:val="24"/>
          <w:szCs w:val="24"/>
        </w:rPr>
        <w:t>throughout</w:t>
      </w:r>
      <w:r>
        <w:rPr>
          <w:rFonts w:ascii="Comic Sans MS" w:hAnsi="Comic Sans MS" w:cs="Arial"/>
          <w:sz w:val="24"/>
          <w:szCs w:val="24"/>
        </w:rPr>
        <w:t xml:space="preserve"> the class.</w:t>
      </w:r>
    </w:p>
    <w:p w14:paraId="31A007BD" w14:textId="77777777" w:rsidR="008D5FA5" w:rsidRDefault="008D5FA5" w:rsidP="00B37CFD">
      <w:pPr>
        <w:spacing w:line="240" w:lineRule="auto"/>
        <w:contextualSpacing/>
        <w:rPr>
          <w:rFonts w:ascii="Comic Sans MS" w:hAnsi="Comic Sans MS" w:cs="Arial"/>
          <w:sz w:val="24"/>
          <w:szCs w:val="24"/>
        </w:rPr>
      </w:pPr>
    </w:p>
    <w:p w14:paraId="6355B434" w14:textId="77777777" w:rsidR="008D5FA5" w:rsidRDefault="008D5FA5" w:rsidP="00B37CFD">
      <w:pPr>
        <w:spacing w:line="240" w:lineRule="auto"/>
        <w:contextualSpacing/>
        <w:rPr>
          <w:rFonts w:ascii="Arial" w:hAnsi="Arial" w:cs="Arial"/>
          <w:b/>
          <w:sz w:val="28"/>
          <w:szCs w:val="28"/>
        </w:rPr>
      </w:pPr>
      <w:r>
        <w:rPr>
          <w:rFonts w:ascii="Arial" w:hAnsi="Arial" w:cs="Arial"/>
          <w:b/>
          <w:sz w:val="28"/>
          <w:szCs w:val="28"/>
        </w:rPr>
        <w:t>OTHER INFORMATION:</w:t>
      </w:r>
    </w:p>
    <w:p w14:paraId="69EF0F3F" w14:textId="77777777" w:rsidR="008D5FA5" w:rsidRDefault="008D5FA5" w:rsidP="00B37CFD">
      <w:pPr>
        <w:spacing w:line="240" w:lineRule="auto"/>
        <w:contextualSpacing/>
        <w:rPr>
          <w:rFonts w:ascii="Arial" w:hAnsi="Arial" w:cs="Arial"/>
          <w:b/>
          <w:sz w:val="28"/>
          <w:szCs w:val="28"/>
        </w:rPr>
      </w:pPr>
    </w:p>
    <w:p w14:paraId="1328D45B" w14:textId="77777777" w:rsidR="008D5FA5" w:rsidRDefault="008D5FA5" w:rsidP="00B37CFD">
      <w:pPr>
        <w:spacing w:line="240" w:lineRule="auto"/>
        <w:contextualSpacing/>
        <w:rPr>
          <w:rFonts w:ascii="Comic Sans MS" w:hAnsi="Comic Sans MS" w:cs="Arial"/>
          <w:sz w:val="24"/>
          <w:szCs w:val="24"/>
        </w:rPr>
      </w:pPr>
      <w:r>
        <w:rPr>
          <w:rFonts w:ascii="Comic Sans MS" w:hAnsi="Comic Sans MS" w:cs="Arial"/>
          <w:sz w:val="24"/>
          <w:szCs w:val="24"/>
        </w:rPr>
        <w:t xml:space="preserve">-Having </w:t>
      </w:r>
      <w:r w:rsidR="00791243">
        <w:rPr>
          <w:rFonts w:ascii="Comic Sans MS" w:hAnsi="Comic Sans MS" w:cs="Arial"/>
          <w:sz w:val="24"/>
          <w:szCs w:val="24"/>
        </w:rPr>
        <w:t>the ability to use the internet outside of class (homework) will be very helpful, since some reading assignments may be on internet sites.</w:t>
      </w:r>
    </w:p>
    <w:p w14:paraId="20677330" w14:textId="77777777" w:rsidR="00791243" w:rsidRDefault="00791243" w:rsidP="00B37CFD">
      <w:pPr>
        <w:spacing w:line="240" w:lineRule="auto"/>
        <w:contextualSpacing/>
        <w:rPr>
          <w:rFonts w:ascii="Comic Sans MS" w:hAnsi="Comic Sans MS" w:cs="Arial"/>
          <w:sz w:val="24"/>
          <w:szCs w:val="24"/>
        </w:rPr>
      </w:pPr>
      <w:r>
        <w:rPr>
          <w:rFonts w:ascii="Comic Sans MS" w:hAnsi="Comic Sans MS" w:cs="Arial"/>
          <w:sz w:val="24"/>
          <w:szCs w:val="24"/>
        </w:rPr>
        <w:t>-It would helpful for each student to have highlighters and planning books.</w:t>
      </w:r>
    </w:p>
    <w:p w14:paraId="3BBAC0E5" w14:textId="77777777" w:rsidR="00791243" w:rsidRDefault="00791243" w:rsidP="00B37CFD">
      <w:pPr>
        <w:spacing w:line="240" w:lineRule="auto"/>
        <w:contextualSpacing/>
        <w:rPr>
          <w:rFonts w:ascii="Comic Sans MS" w:hAnsi="Comic Sans MS" w:cs="Arial"/>
          <w:sz w:val="24"/>
          <w:szCs w:val="24"/>
        </w:rPr>
      </w:pPr>
      <w:r>
        <w:rPr>
          <w:rFonts w:ascii="Comic Sans MS" w:hAnsi="Comic Sans MS" w:cs="Arial"/>
          <w:sz w:val="24"/>
          <w:szCs w:val="24"/>
        </w:rPr>
        <w:t>-It is the student’s responsibility to keep up with all assigned work; it is the student’s responsibility to know what’s been assigned and the student’s responsibility to make up missed work promptly.</w:t>
      </w:r>
    </w:p>
    <w:p w14:paraId="0686DD79" w14:textId="77777777" w:rsidR="00F55FE8" w:rsidRDefault="00F55FE8" w:rsidP="00B37CFD">
      <w:pPr>
        <w:spacing w:line="240" w:lineRule="auto"/>
        <w:contextualSpacing/>
        <w:rPr>
          <w:rFonts w:ascii="Comic Sans MS" w:hAnsi="Comic Sans MS" w:cs="Arial"/>
          <w:sz w:val="24"/>
          <w:szCs w:val="24"/>
        </w:rPr>
      </w:pPr>
    </w:p>
    <w:p w14:paraId="7EEB1AFC" w14:textId="77777777" w:rsidR="00F55FE8" w:rsidRDefault="00F55FE8" w:rsidP="00B37CFD">
      <w:pPr>
        <w:spacing w:line="240" w:lineRule="auto"/>
        <w:contextualSpacing/>
        <w:rPr>
          <w:rFonts w:ascii="Comic Sans MS" w:hAnsi="Comic Sans MS" w:cs="Arial"/>
          <w:sz w:val="24"/>
          <w:szCs w:val="24"/>
        </w:rPr>
      </w:pPr>
    </w:p>
    <w:p w14:paraId="1C771FF3" w14:textId="77777777" w:rsidR="00605132" w:rsidRDefault="00605132" w:rsidP="00B37CFD">
      <w:pPr>
        <w:spacing w:line="240" w:lineRule="auto"/>
        <w:contextualSpacing/>
        <w:rPr>
          <w:rFonts w:ascii="Arial" w:hAnsi="Arial" w:cs="Arial"/>
          <w:b/>
          <w:sz w:val="28"/>
          <w:szCs w:val="28"/>
        </w:rPr>
      </w:pPr>
    </w:p>
    <w:p w14:paraId="21115E0F" w14:textId="77777777" w:rsidR="00605132" w:rsidRDefault="00605132" w:rsidP="00B37CFD">
      <w:pPr>
        <w:spacing w:line="240" w:lineRule="auto"/>
        <w:contextualSpacing/>
        <w:rPr>
          <w:rFonts w:ascii="Arial" w:hAnsi="Arial" w:cs="Arial"/>
          <w:b/>
          <w:sz w:val="28"/>
          <w:szCs w:val="28"/>
        </w:rPr>
      </w:pPr>
    </w:p>
    <w:p w14:paraId="32522271" w14:textId="77777777" w:rsidR="00605132" w:rsidRDefault="00605132" w:rsidP="00B37CFD">
      <w:pPr>
        <w:spacing w:line="240" w:lineRule="auto"/>
        <w:contextualSpacing/>
        <w:rPr>
          <w:rFonts w:ascii="Arial" w:hAnsi="Arial" w:cs="Arial"/>
          <w:b/>
          <w:sz w:val="28"/>
          <w:szCs w:val="28"/>
        </w:rPr>
      </w:pPr>
    </w:p>
    <w:p w14:paraId="14001D59" w14:textId="77777777" w:rsidR="00605132" w:rsidRDefault="00605132" w:rsidP="00B37CFD">
      <w:pPr>
        <w:spacing w:line="240" w:lineRule="auto"/>
        <w:contextualSpacing/>
        <w:rPr>
          <w:rFonts w:ascii="Arial" w:hAnsi="Arial" w:cs="Arial"/>
          <w:b/>
          <w:sz w:val="28"/>
          <w:szCs w:val="28"/>
        </w:rPr>
      </w:pPr>
    </w:p>
    <w:p w14:paraId="6372A011" w14:textId="77777777" w:rsidR="00605132" w:rsidRDefault="00605132" w:rsidP="00B37CFD">
      <w:pPr>
        <w:spacing w:line="240" w:lineRule="auto"/>
        <w:contextualSpacing/>
        <w:rPr>
          <w:rFonts w:ascii="Arial" w:hAnsi="Arial" w:cs="Arial"/>
          <w:b/>
          <w:sz w:val="28"/>
          <w:szCs w:val="28"/>
        </w:rPr>
      </w:pPr>
    </w:p>
    <w:p w14:paraId="3F73A9FB" w14:textId="77777777" w:rsidR="00605132" w:rsidRDefault="00605132" w:rsidP="00B37CFD">
      <w:pPr>
        <w:spacing w:line="240" w:lineRule="auto"/>
        <w:contextualSpacing/>
        <w:rPr>
          <w:rFonts w:ascii="Arial" w:hAnsi="Arial" w:cs="Arial"/>
          <w:b/>
          <w:sz w:val="28"/>
          <w:szCs w:val="28"/>
        </w:rPr>
      </w:pPr>
    </w:p>
    <w:p w14:paraId="534CDB0C" w14:textId="77777777" w:rsidR="00605132" w:rsidRDefault="00605132" w:rsidP="00B37CFD">
      <w:pPr>
        <w:spacing w:line="240" w:lineRule="auto"/>
        <w:contextualSpacing/>
        <w:rPr>
          <w:rFonts w:ascii="Arial" w:hAnsi="Arial" w:cs="Arial"/>
          <w:b/>
          <w:sz w:val="28"/>
          <w:szCs w:val="28"/>
        </w:rPr>
      </w:pPr>
    </w:p>
    <w:p w14:paraId="467C4588" w14:textId="77777777" w:rsidR="00605132" w:rsidRDefault="00605132" w:rsidP="00B37CFD">
      <w:pPr>
        <w:spacing w:line="240" w:lineRule="auto"/>
        <w:contextualSpacing/>
        <w:rPr>
          <w:rFonts w:ascii="Arial" w:hAnsi="Arial" w:cs="Arial"/>
          <w:b/>
          <w:sz w:val="28"/>
          <w:szCs w:val="28"/>
        </w:rPr>
      </w:pPr>
    </w:p>
    <w:p w14:paraId="28845B02" w14:textId="77777777" w:rsidR="00605132" w:rsidRDefault="00605132" w:rsidP="00B37CFD">
      <w:pPr>
        <w:spacing w:line="240" w:lineRule="auto"/>
        <w:contextualSpacing/>
        <w:rPr>
          <w:rFonts w:ascii="Arial" w:hAnsi="Arial" w:cs="Arial"/>
          <w:b/>
          <w:sz w:val="28"/>
          <w:szCs w:val="28"/>
        </w:rPr>
      </w:pPr>
    </w:p>
    <w:p w14:paraId="78A42514" w14:textId="77777777" w:rsidR="00605132" w:rsidRDefault="00605132" w:rsidP="00B37CFD">
      <w:pPr>
        <w:spacing w:line="240" w:lineRule="auto"/>
        <w:contextualSpacing/>
        <w:rPr>
          <w:rFonts w:ascii="Arial" w:hAnsi="Arial" w:cs="Arial"/>
          <w:b/>
          <w:sz w:val="28"/>
          <w:szCs w:val="28"/>
        </w:rPr>
      </w:pPr>
    </w:p>
    <w:p w14:paraId="4C2F69CD" w14:textId="77777777" w:rsidR="00605132" w:rsidRDefault="00605132" w:rsidP="00B37CFD">
      <w:pPr>
        <w:spacing w:line="240" w:lineRule="auto"/>
        <w:contextualSpacing/>
        <w:rPr>
          <w:rFonts w:ascii="Arial" w:hAnsi="Arial" w:cs="Arial"/>
          <w:b/>
          <w:sz w:val="28"/>
          <w:szCs w:val="28"/>
        </w:rPr>
      </w:pPr>
    </w:p>
    <w:p w14:paraId="51FAA8ED" w14:textId="77777777" w:rsidR="00F55FE8" w:rsidRDefault="00F55FE8" w:rsidP="00B37CFD">
      <w:pPr>
        <w:spacing w:line="240" w:lineRule="auto"/>
        <w:contextualSpacing/>
        <w:rPr>
          <w:rFonts w:ascii="Arial" w:hAnsi="Arial" w:cs="Arial"/>
          <w:b/>
          <w:sz w:val="28"/>
          <w:szCs w:val="28"/>
        </w:rPr>
      </w:pPr>
      <w:r>
        <w:rPr>
          <w:rFonts w:ascii="Arial" w:hAnsi="Arial" w:cs="Arial"/>
          <w:b/>
          <w:sz w:val="28"/>
          <w:szCs w:val="28"/>
        </w:rPr>
        <w:t>TENTATIVE COURSE SCHEDULE:</w:t>
      </w:r>
    </w:p>
    <w:p w14:paraId="182F6291" w14:textId="77777777" w:rsidR="00F55FE8" w:rsidRDefault="00F55FE8" w:rsidP="00B37CFD">
      <w:pPr>
        <w:spacing w:line="240" w:lineRule="auto"/>
        <w:contextualSpacing/>
        <w:rPr>
          <w:rFonts w:ascii="Arial" w:hAnsi="Arial" w:cs="Arial"/>
          <w:b/>
          <w:sz w:val="28"/>
          <w:szCs w:val="28"/>
        </w:rPr>
      </w:pPr>
    </w:p>
    <w:p w14:paraId="6CE51FAD" w14:textId="29EF808E" w:rsidR="00F55FE8" w:rsidRDefault="000F1C94" w:rsidP="00F55FE8">
      <w:pPr>
        <w:spacing w:line="240" w:lineRule="auto"/>
        <w:rPr>
          <w:rFonts w:ascii="Comic Sans MS" w:hAnsi="Comic Sans MS" w:cs="Arial"/>
          <w:b/>
          <w:sz w:val="24"/>
          <w:szCs w:val="24"/>
        </w:rPr>
      </w:pPr>
      <w:r>
        <w:rPr>
          <w:rFonts w:ascii="Comic Sans MS" w:hAnsi="Comic Sans MS" w:cs="Arial"/>
          <w:sz w:val="24"/>
          <w:szCs w:val="24"/>
        </w:rPr>
        <w:t>1</w:t>
      </w:r>
      <w:r w:rsidRPr="00F55FE8">
        <w:rPr>
          <w:rFonts w:ascii="Comic Sans MS" w:hAnsi="Comic Sans MS" w:cs="Arial"/>
          <w:b/>
          <w:sz w:val="24"/>
          <w:szCs w:val="24"/>
        </w:rPr>
        <w:t>. FIRST</w:t>
      </w:r>
      <w:r w:rsidR="00DD0BE6">
        <w:rPr>
          <w:rFonts w:ascii="Comic Sans MS" w:hAnsi="Comic Sans MS" w:cs="Arial"/>
          <w:b/>
          <w:sz w:val="24"/>
          <w:szCs w:val="24"/>
        </w:rPr>
        <w:t xml:space="preserve"> SEMESTER = SEPTEMBER 6</w:t>
      </w:r>
      <w:r w:rsidR="004C0C71">
        <w:rPr>
          <w:rFonts w:ascii="Comic Sans MS" w:hAnsi="Comic Sans MS" w:cs="Arial"/>
          <w:b/>
          <w:sz w:val="24"/>
          <w:szCs w:val="24"/>
        </w:rPr>
        <w:t xml:space="preserve"> – JANUARY 20</w:t>
      </w:r>
    </w:p>
    <w:p w14:paraId="2CFD293C" w14:textId="77777777" w:rsidR="00F55FE8" w:rsidRDefault="00F55FE8" w:rsidP="00F55FE8">
      <w:pPr>
        <w:spacing w:line="240" w:lineRule="auto"/>
        <w:contextualSpacing/>
        <w:rPr>
          <w:rFonts w:ascii="Comic Sans MS" w:hAnsi="Comic Sans MS" w:cs="Arial"/>
          <w:sz w:val="24"/>
          <w:szCs w:val="24"/>
        </w:rPr>
      </w:pPr>
      <w:r>
        <w:rPr>
          <w:rFonts w:ascii="Comic Sans MS" w:hAnsi="Comic Sans MS" w:cs="Arial"/>
          <w:b/>
          <w:sz w:val="24"/>
          <w:szCs w:val="24"/>
        </w:rPr>
        <w:t xml:space="preserve">   </w:t>
      </w:r>
      <w:r w:rsidR="00134ABE">
        <w:rPr>
          <w:rFonts w:ascii="Comic Sans MS" w:hAnsi="Comic Sans MS" w:cs="Arial"/>
          <w:sz w:val="24"/>
          <w:szCs w:val="24"/>
        </w:rPr>
        <w:t xml:space="preserve">A.  </w:t>
      </w:r>
      <w:r>
        <w:rPr>
          <w:rFonts w:ascii="Comic Sans MS" w:hAnsi="Comic Sans MS" w:cs="Arial"/>
          <w:sz w:val="24"/>
          <w:szCs w:val="24"/>
        </w:rPr>
        <w:t xml:space="preserve"> History and the American Identity (2 weeks)</w:t>
      </w:r>
      <w:r w:rsidR="0040379A" w:rsidRPr="0040379A">
        <w:t xml:space="preserve"> </w:t>
      </w:r>
    </w:p>
    <w:p w14:paraId="0723A02B" w14:textId="77777777" w:rsidR="00F55FE8" w:rsidRDefault="000732F2" w:rsidP="00F55FE8">
      <w:pPr>
        <w:spacing w:line="240" w:lineRule="auto"/>
        <w:contextualSpacing/>
        <w:rPr>
          <w:rFonts w:ascii="Comic Sans MS" w:hAnsi="Comic Sans MS" w:cs="Arial"/>
          <w:sz w:val="24"/>
          <w:szCs w:val="24"/>
        </w:rPr>
      </w:pPr>
      <w:r>
        <w:t xml:space="preserve">    </w:t>
      </w:r>
      <w:r>
        <w:rPr>
          <w:rFonts w:ascii="Comic Sans MS" w:hAnsi="Comic Sans MS" w:cs="Arial"/>
          <w:sz w:val="24"/>
          <w:szCs w:val="24"/>
        </w:rPr>
        <w:t xml:space="preserve"> B</w:t>
      </w:r>
      <w:r w:rsidR="00134ABE">
        <w:rPr>
          <w:rFonts w:ascii="Comic Sans MS" w:hAnsi="Comic Sans MS" w:cs="Arial"/>
          <w:sz w:val="24"/>
          <w:szCs w:val="24"/>
        </w:rPr>
        <w:t>.   Unit 1</w:t>
      </w:r>
      <w:r w:rsidR="00F55FE8">
        <w:rPr>
          <w:rFonts w:ascii="Comic Sans MS" w:hAnsi="Comic Sans MS" w:cs="Arial"/>
          <w:sz w:val="24"/>
          <w:szCs w:val="24"/>
        </w:rPr>
        <w:t xml:space="preserve"> = 1763-1800, American Independence (3 weeks)</w:t>
      </w:r>
      <w:r w:rsidR="0040379A" w:rsidRPr="0040379A">
        <w:t xml:space="preserve"> </w:t>
      </w:r>
    </w:p>
    <w:p w14:paraId="7CC43C07" w14:textId="77777777" w:rsidR="00F55FE8" w:rsidRDefault="00F55FE8" w:rsidP="00F55FE8">
      <w:pPr>
        <w:spacing w:line="240" w:lineRule="auto"/>
        <w:contextualSpacing/>
        <w:rPr>
          <w:rFonts w:ascii="Comic Sans MS" w:hAnsi="Comic Sans MS" w:cs="Arial"/>
          <w:sz w:val="24"/>
          <w:szCs w:val="24"/>
        </w:rPr>
      </w:pPr>
      <w:r>
        <w:rPr>
          <w:rFonts w:ascii="Comic Sans MS" w:hAnsi="Comic Sans MS" w:cs="Arial"/>
          <w:sz w:val="24"/>
          <w:szCs w:val="24"/>
        </w:rPr>
        <w:t xml:space="preserve">  </w:t>
      </w:r>
      <w:r w:rsidR="000732F2">
        <w:rPr>
          <w:rFonts w:ascii="Comic Sans MS" w:hAnsi="Comic Sans MS" w:cs="Arial"/>
          <w:sz w:val="24"/>
          <w:szCs w:val="24"/>
        </w:rPr>
        <w:t xml:space="preserve">  C</w:t>
      </w:r>
      <w:r w:rsidR="00134ABE">
        <w:rPr>
          <w:rFonts w:ascii="Comic Sans MS" w:hAnsi="Comic Sans MS" w:cs="Arial"/>
          <w:sz w:val="24"/>
          <w:szCs w:val="24"/>
        </w:rPr>
        <w:t>.   Unit 2</w:t>
      </w:r>
      <w:r>
        <w:rPr>
          <w:rFonts w:ascii="Comic Sans MS" w:hAnsi="Comic Sans MS" w:cs="Arial"/>
          <w:sz w:val="24"/>
          <w:szCs w:val="24"/>
        </w:rPr>
        <w:t xml:space="preserve"> = 1801-1840 (2 weeks)</w:t>
      </w:r>
      <w:r w:rsidR="00134ABE" w:rsidRPr="00134ABE">
        <w:t xml:space="preserve"> </w:t>
      </w:r>
    </w:p>
    <w:p w14:paraId="0F3FD168" w14:textId="77777777" w:rsidR="00F55FE8" w:rsidRDefault="000732F2" w:rsidP="00F55FE8">
      <w:pPr>
        <w:spacing w:line="240" w:lineRule="auto"/>
        <w:contextualSpacing/>
        <w:rPr>
          <w:rFonts w:ascii="Comic Sans MS" w:hAnsi="Comic Sans MS" w:cs="Arial"/>
          <w:sz w:val="24"/>
          <w:szCs w:val="24"/>
        </w:rPr>
      </w:pPr>
      <w:r>
        <w:rPr>
          <w:rFonts w:ascii="Comic Sans MS" w:hAnsi="Comic Sans MS" w:cs="Arial"/>
          <w:sz w:val="24"/>
          <w:szCs w:val="24"/>
        </w:rPr>
        <w:t xml:space="preserve">    D</w:t>
      </w:r>
      <w:r w:rsidR="00134ABE">
        <w:rPr>
          <w:rFonts w:ascii="Comic Sans MS" w:hAnsi="Comic Sans MS" w:cs="Arial"/>
          <w:sz w:val="24"/>
          <w:szCs w:val="24"/>
        </w:rPr>
        <w:t>.   Unit 3</w:t>
      </w:r>
      <w:r w:rsidR="00F55FE8">
        <w:rPr>
          <w:rFonts w:ascii="Comic Sans MS" w:hAnsi="Comic Sans MS" w:cs="Arial"/>
          <w:sz w:val="24"/>
          <w:szCs w:val="24"/>
        </w:rPr>
        <w:t xml:space="preserve"> = Slavery, Manifest Destiny and Sectionalism (3 weeks)</w:t>
      </w:r>
      <w:r w:rsidR="00134ABE" w:rsidRPr="00134ABE">
        <w:t xml:space="preserve"> </w:t>
      </w:r>
    </w:p>
    <w:p w14:paraId="1E5135CF" w14:textId="77777777" w:rsidR="00F55FE8" w:rsidRDefault="000732F2" w:rsidP="00F55FE8">
      <w:pPr>
        <w:spacing w:line="240" w:lineRule="auto"/>
        <w:contextualSpacing/>
      </w:pPr>
      <w:r>
        <w:rPr>
          <w:rFonts w:ascii="Comic Sans MS" w:hAnsi="Comic Sans MS" w:cs="Arial"/>
          <w:b/>
          <w:sz w:val="24"/>
          <w:szCs w:val="24"/>
        </w:rPr>
        <w:t xml:space="preserve">  </w:t>
      </w:r>
      <w:r w:rsidR="00F55FE8">
        <w:rPr>
          <w:rFonts w:ascii="Comic Sans MS" w:hAnsi="Comic Sans MS" w:cs="Arial"/>
          <w:b/>
          <w:sz w:val="24"/>
          <w:szCs w:val="24"/>
        </w:rPr>
        <w:t xml:space="preserve"> </w:t>
      </w:r>
      <w:r>
        <w:rPr>
          <w:rFonts w:ascii="Comic Sans MS" w:hAnsi="Comic Sans MS" w:cs="Arial"/>
          <w:sz w:val="24"/>
          <w:szCs w:val="24"/>
        </w:rPr>
        <w:t>E</w:t>
      </w:r>
      <w:r w:rsidR="000F1C94">
        <w:rPr>
          <w:rFonts w:ascii="Comic Sans MS" w:hAnsi="Comic Sans MS" w:cs="Arial"/>
          <w:sz w:val="24"/>
          <w:szCs w:val="24"/>
        </w:rPr>
        <w:t>. Unit</w:t>
      </w:r>
      <w:r w:rsidR="00134ABE">
        <w:rPr>
          <w:rFonts w:ascii="Comic Sans MS" w:hAnsi="Comic Sans MS" w:cs="Arial"/>
          <w:sz w:val="24"/>
          <w:szCs w:val="24"/>
        </w:rPr>
        <w:t xml:space="preserve"> 4</w:t>
      </w:r>
      <w:r w:rsidR="00F55FE8">
        <w:rPr>
          <w:rFonts w:ascii="Comic Sans MS" w:hAnsi="Comic Sans MS" w:cs="Arial"/>
          <w:sz w:val="24"/>
          <w:szCs w:val="24"/>
        </w:rPr>
        <w:t xml:space="preserve"> = </w:t>
      </w:r>
      <w:r w:rsidR="00CD6D72">
        <w:rPr>
          <w:rFonts w:ascii="Comic Sans MS" w:hAnsi="Comic Sans MS" w:cs="Arial"/>
          <w:sz w:val="24"/>
          <w:szCs w:val="24"/>
        </w:rPr>
        <w:t>The Civil War and Reconstruction (2 weeks)</w:t>
      </w:r>
      <w:r w:rsidR="00134ABE" w:rsidRPr="00134ABE">
        <w:t xml:space="preserve"> </w:t>
      </w:r>
    </w:p>
    <w:p w14:paraId="2C8A146D" w14:textId="77777777" w:rsidR="0076324C" w:rsidRDefault="0076324C" w:rsidP="00F55FE8">
      <w:pPr>
        <w:spacing w:line="240" w:lineRule="auto"/>
        <w:contextualSpacing/>
        <w:rPr>
          <w:rFonts w:ascii="Comic Sans MS" w:hAnsi="Comic Sans MS"/>
          <w:sz w:val="24"/>
          <w:szCs w:val="24"/>
        </w:rPr>
      </w:pPr>
      <w:r w:rsidRPr="0076324C">
        <w:rPr>
          <w:sz w:val="24"/>
          <w:szCs w:val="24"/>
        </w:rPr>
        <w:t xml:space="preserve">      </w:t>
      </w:r>
      <w:r w:rsidRPr="0076324C">
        <w:rPr>
          <w:rFonts w:ascii="Comic Sans MS" w:hAnsi="Comic Sans MS"/>
          <w:sz w:val="24"/>
          <w:szCs w:val="24"/>
        </w:rPr>
        <w:t>F.  Unit 5 = The West, Industrialization, and Urban Growth (3 weeks)</w:t>
      </w:r>
    </w:p>
    <w:p w14:paraId="483E655A" w14:textId="77777777" w:rsidR="0076324C" w:rsidRPr="0076324C" w:rsidRDefault="0076324C" w:rsidP="00F55FE8">
      <w:pPr>
        <w:spacing w:line="240" w:lineRule="auto"/>
        <w:contextualSpacing/>
        <w:rPr>
          <w:rFonts w:ascii="Comic Sans MS" w:hAnsi="Comic Sans MS"/>
          <w:sz w:val="24"/>
          <w:szCs w:val="24"/>
        </w:rPr>
      </w:pPr>
      <w:r>
        <w:rPr>
          <w:rFonts w:ascii="Comic Sans MS" w:hAnsi="Comic Sans MS"/>
          <w:sz w:val="24"/>
          <w:szCs w:val="24"/>
        </w:rPr>
        <w:t xml:space="preserve">    G.  Unit 6 = Gilded Age, Populist, Imperialist, and Progressives (2 weeks)</w:t>
      </w:r>
    </w:p>
    <w:p w14:paraId="1CC2F9AD" w14:textId="77777777" w:rsidR="000732F2" w:rsidRDefault="000732F2" w:rsidP="00F55FE8">
      <w:pPr>
        <w:spacing w:line="240" w:lineRule="auto"/>
        <w:contextualSpacing/>
      </w:pPr>
    </w:p>
    <w:p w14:paraId="7EF11C5D" w14:textId="5CB36D74" w:rsidR="000732F2" w:rsidRDefault="0076324C" w:rsidP="00F55FE8">
      <w:pPr>
        <w:spacing w:line="240" w:lineRule="auto"/>
        <w:contextualSpacing/>
        <w:rPr>
          <w:rFonts w:ascii="Comic Sans MS" w:hAnsi="Comic Sans MS" w:cs="Arial"/>
          <w:b/>
          <w:sz w:val="24"/>
          <w:szCs w:val="24"/>
        </w:rPr>
      </w:pPr>
      <w:r w:rsidRPr="0076324C">
        <w:rPr>
          <w:rFonts w:ascii="Comic Sans MS" w:hAnsi="Comic Sans MS" w:cs="Arial"/>
          <w:b/>
          <w:sz w:val="24"/>
          <w:szCs w:val="24"/>
        </w:rPr>
        <w:t xml:space="preserve">2.  SECOND SEMESTER = </w:t>
      </w:r>
      <w:r w:rsidR="004C0C71">
        <w:rPr>
          <w:rFonts w:ascii="Comic Sans MS" w:hAnsi="Comic Sans MS" w:cs="Arial"/>
          <w:b/>
          <w:sz w:val="24"/>
          <w:szCs w:val="24"/>
        </w:rPr>
        <w:t>JANUARY 23 – JUNE 9</w:t>
      </w:r>
    </w:p>
    <w:p w14:paraId="02DA16AC" w14:textId="77777777" w:rsidR="0076324C" w:rsidRPr="0076324C" w:rsidRDefault="0076324C" w:rsidP="00F55FE8">
      <w:pPr>
        <w:spacing w:line="240" w:lineRule="auto"/>
        <w:contextualSpacing/>
        <w:rPr>
          <w:rFonts w:ascii="Comic Sans MS" w:hAnsi="Comic Sans MS" w:cs="Arial"/>
          <w:b/>
          <w:sz w:val="24"/>
          <w:szCs w:val="24"/>
        </w:rPr>
      </w:pPr>
    </w:p>
    <w:p w14:paraId="03A473C5" w14:textId="77777777" w:rsidR="00CD6D72" w:rsidRPr="000F1C94" w:rsidRDefault="0076324C" w:rsidP="00F55FE8">
      <w:pPr>
        <w:spacing w:line="240" w:lineRule="auto"/>
        <w:contextualSpacing/>
        <w:rPr>
          <w:rFonts w:ascii="Comic Sans MS" w:hAnsi="Comic Sans MS" w:cs="Arial"/>
          <w:b/>
          <w:sz w:val="24"/>
          <w:szCs w:val="24"/>
        </w:rPr>
      </w:pPr>
      <w:r>
        <w:rPr>
          <w:rFonts w:ascii="Comic Sans MS" w:hAnsi="Comic Sans MS" w:cs="Arial"/>
          <w:sz w:val="24"/>
          <w:szCs w:val="24"/>
        </w:rPr>
        <w:t xml:space="preserve">    A</w:t>
      </w:r>
      <w:r w:rsidR="00134ABE">
        <w:rPr>
          <w:rFonts w:ascii="Comic Sans MS" w:hAnsi="Comic Sans MS" w:cs="Arial"/>
          <w:sz w:val="24"/>
          <w:szCs w:val="24"/>
        </w:rPr>
        <w:t>. Unit 6</w:t>
      </w:r>
      <w:r w:rsidR="00CD6D72">
        <w:rPr>
          <w:rFonts w:ascii="Comic Sans MS" w:hAnsi="Comic Sans MS" w:cs="Arial"/>
          <w:sz w:val="24"/>
          <w:szCs w:val="24"/>
        </w:rPr>
        <w:t xml:space="preserve"> = Gilded Age, Populist, </w:t>
      </w:r>
      <w:r>
        <w:rPr>
          <w:rFonts w:ascii="Comic Sans MS" w:hAnsi="Comic Sans MS" w:cs="Arial"/>
          <w:sz w:val="24"/>
          <w:szCs w:val="24"/>
        </w:rPr>
        <w:t>Imperialist, and Progressives (2</w:t>
      </w:r>
      <w:r w:rsidR="00CD6D72">
        <w:rPr>
          <w:rFonts w:ascii="Comic Sans MS" w:hAnsi="Comic Sans MS" w:cs="Arial"/>
          <w:sz w:val="24"/>
          <w:szCs w:val="24"/>
        </w:rPr>
        <w:t xml:space="preserve"> weeks)</w:t>
      </w:r>
      <w:r w:rsidR="000F1C94">
        <w:rPr>
          <w:rFonts w:ascii="Comic Sans MS" w:hAnsi="Comic Sans MS" w:cs="Arial"/>
          <w:sz w:val="24"/>
          <w:szCs w:val="24"/>
        </w:rPr>
        <w:t xml:space="preserve"> </w:t>
      </w:r>
      <w:r w:rsidR="000F1C94">
        <w:rPr>
          <w:rFonts w:ascii="Comic Sans MS" w:hAnsi="Comic Sans MS" w:cs="Arial"/>
          <w:b/>
          <w:sz w:val="24"/>
          <w:szCs w:val="24"/>
        </w:rPr>
        <w:t>?***</w:t>
      </w:r>
      <w:r w:rsidR="00134ABE" w:rsidRPr="00134ABE">
        <w:t xml:space="preserve"> </w:t>
      </w:r>
    </w:p>
    <w:p w14:paraId="56F9F148" w14:textId="77777777" w:rsidR="00CD6D72" w:rsidRDefault="0076324C" w:rsidP="00F55FE8">
      <w:pPr>
        <w:spacing w:line="240" w:lineRule="auto"/>
        <w:contextualSpacing/>
        <w:rPr>
          <w:rFonts w:ascii="Comic Sans MS" w:hAnsi="Comic Sans MS" w:cs="Arial"/>
          <w:sz w:val="24"/>
          <w:szCs w:val="24"/>
        </w:rPr>
      </w:pPr>
      <w:r>
        <w:rPr>
          <w:rFonts w:ascii="Comic Sans MS" w:hAnsi="Comic Sans MS" w:cs="Arial"/>
          <w:sz w:val="24"/>
          <w:szCs w:val="24"/>
        </w:rPr>
        <w:t xml:space="preserve">    B</w:t>
      </w:r>
      <w:r w:rsidR="00134ABE">
        <w:rPr>
          <w:rFonts w:ascii="Comic Sans MS" w:hAnsi="Comic Sans MS" w:cs="Arial"/>
          <w:sz w:val="24"/>
          <w:szCs w:val="24"/>
        </w:rPr>
        <w:t>. Unit 7</w:t>
      </w:r>
      <w:r w:rsidR="00CD6D72">
        <w:rPr>
          <w:rFonts w:ascii="Comic Sans MS" w:hAnsi="Comic Sans MS" w:cs="Arial"/>
          <w:sz w:val="24"/>
          <w:szCs w:val="24"/>
        </w:rPr>
        <w:t>= Beginning of the 20</w:t>
      </w:r>
      <w:r w:rsidR="00CD6D72" w:rsidRPr="00CD6D72">
        <w:rPr>
          <w:rFonts w:ascii="Comic Sans MS" w:hAnsi="Comic Sans MS" w:cs="Arial"/>
          <w:sz w:val="24"/>
          <w:szCs w:val="24"/>
          <w:vertAlign w:val="superscript"/>
        </w:rPr>
        <w:t>th</w:t>
      </w:r>
      <w:r w:rsidR="00CD6D72">
        <w:rPr>
          <w:rFonts w:ascii="Comic Sans MS" w:hAnsi="Comic Sans MS" w:cs="Arial"/>
          <w:sz w:val="24"/>
          <w:szCs w:val="24"/>
        </w:rPr>
        <w:t xml:space="preserve"> Century – WW I, 1920s, Great Depression </w:t>
      </w:r>
    </w:p>
    <w:p w14:paraId="4DAA4823" w14:textId="77777777" w:rsidR="00CD6D72" w:rsidRDefault="00CD6D72" w:rsidP="00F55FE8">
      <w:pPr>
        <w:spacing w:line="240" w:lineRule="auto"/>
        <w:contextualSpacing/>
        <w:rPr>
          <w:rFonts w:ascii="Comic Sans MS" w:hAnsi="Comic Sans MS" w:cs="Arial"/>
          <w:sz w:val="24"/>
          <w:szCs w:val="24"/>
        </w:rPr>
      </w:pPr>
      <w:r>
        <w:rPr>
          <w:rFonts w:ascii="Comic Sans MS" w:hAnsi="Comic Sans MS" w:cs="Arial"/>
          <w:sz w:val="24"/>
          <w:szCs w:val="24"/>
        </w:rPr>
        <w:t xml:space="preserve">                      (3 weeks)</w:t>
      </w:r>
      <w:r w:rsidR="00134ABE" w:rsidRPr="00134ABE">
        <w:t xml:space="preserve"> </w:t>
      </w:r>
    </w:p>
    <w:p w14:paraId="189E5456" w14:textId="77777777" w:rsidR="00CD6D72" w:rsidRDefault="0076324C" w:rsidP="00CD6D72">
      <w:pPr>
        <w:spacing w:line="240" w:lineRule="auto"/>
        <w:contextualSpacing/>
        <w:rPr>
          <w:rFonts w:ascii="Comic Sans MS" w:hAnsi="Comic Sans MS" w:cs="Arial"/>
          <w:sz w:val="24"/>
          <w:szCs w:val="24"/>
        </w:rPr>
      </w:pPr>
      <w:r>
        <w:rPr>
          <w:rFonts w:ascii="Comic Sans MS" w:hAnsi="Comic Sans MS" w:cs="Arial"/>
          <w:sz w:val="24"/>
          <w:szCs w:val="24"/>
        </w:rPr>
        <w:t xml:space="preserve">   </w:t>
      </w:r>
      <w:r w:rsidR="00CD6D72">
        <w:rPr>
          <w:rFonts w:ascii="Comic Sans MS" w:hAnsi="Comic Sans MS" w:cs="Arial"/>
          <w:sz w:val="24"/>
          <w:szCs w:val="24"/>
        </w:rPr>
        <w:t xml:space="preserve"> </w:t>
      </w:r>
      <w:r>
        <w:rPr>
          <w:rFonts w:ascii="Comic Sans MS" w:hAnsi="Comic Sans MS" w:cs="Arial"/>
          <w:sz w:val="24"/>
          <w:szCs w:val="24"/>
        </w:rPr>
        <w:t>C</w:t>
      </w:r>
      <w:r w:rsidR="000F1C94">
        <w:rPr>
          <w:rFonts w:ascii="Comic Sans MS" w:hAnsi="Comic Sans MS" w:cs="Arial"/>
          <w:sz w:val="24"/>
          <w:szCs w:val="24"/>
        </w:rPr>
        <w:t>. Unit</w:t>
      </w:r>
      <w:r w:rsidR="00134ABE">
        <w:rPr>
          <w:rFonts w:ascii="Comic Sans MS" w:hAnsi="Comic Sans MS" w:cs="Arial"/>
          <w:sz w:val="24"/>
          <w:szCs w:val="24"/>
        </w:rPr>
        <w:t xml:space="preserve"> 8</w:t>
      </w:r>
      <w:r w:rsidR="00CD6D72">
        <w:rPr>
          <w:rFonts w:ascii="Comic Sans MS" w:hAnsi="Comic Sans MS" w:cs="Arial"/>
          <w:sz w:val="24"/>
          <w:szCs w:val="24"/>
        </w:rPr>
        <w:t xml:space="preserve"> = World War II and the Cold War Years (3 weeks)</w:t>
      </w:r>
      <w:r w:rsidR="00134ABE" w:rsidRPr="00134ABE">
        <w:t xml:space="preserve"> </w:t>
      </w:r>
    </w:p>
    <w:p w14:paraId="0D16371F" w14:textId="77777777" w:rsidR="00CD6D72" w:rsidRDefault="0076324C" w:rsidP="00CD6D72">
      <w:pPr>
        <w:spacing w:line="240" w:lineRule="auto"/>
        <w:contextualSpacing/>
        <w:rPr>
          <w:rFonts w:ascii="Comic Sans MS" w:hAnsi="Comic Sans MS" w:cs="Arial"/>
          <w:sz w:val="24"/>
          <w:szCs w:val="24"/>
        </w:rPr>
      </w:pPr>
      <w:r>
        <w:rPr>
          <w:rFonts w:ascii="Comic Sans MS" w:hAnsi="Comic Sans MS" w:cs="Arial"/>
          <w:sz w:val="24"/>
          <w:szCs w:val="24"/>
        </w:rPr>
        <w:t xml:space="preserve">    D</w:t>
      </w:r>
      <w:r w:rsidR="00134ABE">
        <w:rPr>
          <w:rFonts w:ascii="Comic Sans MS" w:hAnsi="Comic Sans MS" w:cs="Arial"/>
          <w:sz w:val="24"/>
          <w:szCs w:val="24"/>
        </w:rPr>
        <w:t>. Unit 9</w:t>
      </w:r>
      <w:r w:rsidR="00CD6D72">
        <w:rPr>
          <w:rFonts w:ascii="Comic Sans MS" w:hAnsi="Comic Sans MS" w:cs="Arial"/>
          <w:sz w:val="24"/>
          <w:szCs w:val="24"/>
        </w:rPr>
        <w:t xml:space="preserve"> = 1960s –Civil Rights Movement, Counterculture and Vietnam </w:t>
      </w:r>
    </w:p>
    <w:p w14:paraId="284D4581" w14:textId="77777777" w:rsidR="00CD6D72" w:rsidRDefault="00CD6D72" w:rsidP="00CD6D72">
      <w:pPr>
        <w:spacing w:line="240" w:lineRule="auto"/>
        <w:contextualSpacing/>
        <w:rPr>
          <w:rFonts w:ascii="Comic Sans MS" w:hAnsi="Comic Sans MS" w:cs="Arial"/>
          <w:sz w:val="24"/>
          <w:szCs w:val="24"/>
        </w:rPr>
      </w:pPr>
      <w:r>
        <w:rPr>
          <w:rFonts w:ascii="Comic Sans MS" w:hAnsi="Comic Sans MS" w:cs="Arial"/>
          <w:sz w:val="24"/>
          <w:szCs w:val="24"/>
        </w:rPr>
        <w:t xml:space="preserve">                        (3 weeks)</w:t>
      </w:r>
      <w:r w:rsidR="00134ABE" w:rsidRPr="00134ABE">
        <w:t xml:space="preserve"> </w:t>
      </w:r>
    </w:p>
    <w:p w14:paraId="377023E8" w14:textId="77777777" w:rsidR="00CD6D72" w:rsidRDefault="0076324C" w:rsidP="00CD6D72">
      <w:pPr>
        <w:spacing w:line="240" w:lineRule="auto"/>
        <w:contextualSpacing/>
        <w:rPr>
          <w:rFonts w:ascii="Comic Sans MS" w:hAnsi="Comic Sans MS" w:cs="Arial"/>
          <w:sz w:val="24"/>
          <w:szCs w:val="24"/>
        </w:rPr>
      </w:pPr>
      <w:r>
        <w:rPr>
          <w:rFonts w:ascii="Comic Sans MS" w:hAnsi="Comic Sans MS" w:cs="Arial"/>
          <w:sz w:val="24"/>
          <w:szCs w:val="24"/>
        </w:rPr>
        <w:t xml:space="preserve">    E</w:t>
      </w:r>
      <w:r w:rsidR="00134ABE">
        <w:rPr>
          <w:rFonts w:ascii="Comic Sans MS" w:hAnsi="Comic Sans MS" w:cs="Arial"/>
          <w:sz w:val="24"/>
          <w:szCs w:val="24"/>
        </w:rPr>
        <w:t>. Unit 10</w:t>
      </w:r>
      <w:r w:rsidR="00CD6D72">
        <w:rPr>
          <w:rFonts w:ascii="Comic Sans MS" w:hAnsi="Comic Sans MS" w:cs="Arial"/>
          <w:sz w:val="24"/>
          <w:szCs w:val="24"/>
        </w:rPr>
        <w:t xml:space="preserve"> = </w:t>
      </w:r>
      <w:r w:rsidR="000F1C94">
        <w:rPr>
          <w:rFonts w:ascii="Comic Sans MS" w:hAnsi="Comic Sans MS" w:cs="Arial"/>
          <w:sz w:val="24"/>
          <w:szCs w:val="24"/>
        </w:rPr>
        <w:t>1970s through the early 1990s? (2 weeks)</w:t>
      </w:r>
      <w:r w:rsidR="00134ABE" w:rsidRPr="00134ABE">
        <w:t xml:space="preserve"> </w:t>
      </w:r>
    </w:p>
    <w:p w14:paraId="641E3E0A" w14:textId="77777777" w:rsidR="000F1C94" w:rsidRDefault="000F1C94" w:rsidP="00CD6D72">
      <w:pPr>
        <w:spacing w:line="240" w:lineRule="auto"/>
        <w:contextualSpacing/>
        <w:rPr>
          <w:rFonts w:ascii="Comic Sans MS" w:hAnsi="Comic Sans MS" w:cs="Arial"/>
          <w:b/>
          <w:sz w:val="24"/>
          <w:szCs w:val="24"/>
        </w:rPr>
      </w:pPr>
      <w:r>
        <w:rPr>
          <w:rFonts w:ascii="Comic Sans MS" w:hAnsi="Comic Sans MS" w:cs="Arial"/>
          <w:sz w:val="24"/>
          <w:szCs w:val="24"/>
        </w:rPr>
        <w:t xml:space="preserve">     </w:t>
      </w:r>
      <w:r w:rsidR="0076324C">
        <w:rPr>
          <w:rFonts w:ascii="Comic Sans MS" w:hAnsi="Comic Sans MS" w:cs="Arial"/>
          <w:b/>
          <w:sz w:val="24"/>
          <w:szCs w:val="24"/>
        </w:rPr>
        <w:t>F</w:t>
      </w:r>
      <w:r w:rsidRPr="000F1C94">
        <w:rPr>
          <w:rFonts w:ascii="Comic Sans MS" w:hAnsi="Comic Sans MS" w:cs="Arial"/>
          <w:b/>
          <w:sz w:val="24"/>
          <w:szCs w:val="24"/>
        </w:rPr>
        <w:t>. REVIEW FOR THE AP EXAM (1 week)</w:t>
      </w:r>
      <w:r>
        <w:rPr>
          <w:rFonts w:ascii="Comic Sans MS" w:hAnsi="Comic Sans MS" w:cs="Arial"/>
          <w:b/>
          <w:sz w:val="24"/>
          <w:szCs w:val="24"/>
        </w:rPr>
        <w:t xml:space="preserve">.  Exam on </w:t>
      </w:r>
      <w:r w:rsidR="007D6D0F">
        <w:rPr>
          <w:rFonts w:ascii="Comic Sans MS" w:hAnsi="Comic Sans MS" w:cs="Arial"/>
          <w:b/>
          <w:sz w:val="24"/>
          <w:szCs w:val="24"/>
        </w:rPr>
        <w:t>May?</w:t>
      </w:r>
    </w:p>
    <w:p w14:paraId="773EFFC3" w14:textId="77777777" w:rsidR="000F1C94" w:rsidRDefault="000F1C94" w:rsidP="00CD6D72">
      <w:pPr>
        <w:spacing w:line="240" w:lineRule="auto"/>
        <w:contextualSpacing/>
        <w:rPr>
          <w:rFonts w:ascii="Comic Sans MS" w:hAnsi="Comic Sans MS" w:cs="Arial"/>
          <w:sz w:val="24"/>
          <w:szCs w:val="24"/>
        </w:rPr>
      </w:pPr>
      <w:r>
        <w:rPr>
          <w:rFonts w:ascii="Comic Sans MS" w:hAnsi="Comic Sans MS" w:cs="Arial"/>
          <w:b/>
          <w:sz w:val="24"/>
          <w:szCs w:val="24"/>
        </w:rPr>
        <w:t xml:space="preserve">   </w:t>
      </w:r>
      <w:r w:rsidR="0076324C">
        <w:rPr>
          <w:rFonts w:ascii="Comic Sans MS" w:hAnsi="Comic Sans MS" w:cs="Arial"/>
          <w:sz w:val="24"/>
          <w:szCs w:val="24"/>
        </w:rPr>
        <w:t>G</w:t>
      </w:r>
      <w:r>
        <w:rPr>
          <w:rFonts w:ascii="Comic Sans MS" w:hAnsi="Comic Sans MS" w:cs="Arial"/>
          <w:sz w:val="24"/>
          <w:szCs w:val="24"/>
        </w:rPr>
        <w:t>. Final Project, Paper, Exam (To be announced later)</w:t>
      </w:r>
    </w:p>
    <w:p w14:paraId="46E6DEE4" w14:textId="77777777" w:rsidR="00134ABE" w:rsidRDefault="00134ABE" w:rsidP="00CD6D72">
      <w:pPr>
        <w:spacing w:line="240" w:lineRule="auto"/>
        <w:contextualSpacing/>
        <w:rPr>
          <w:rFonts w:ascii="Comic Sans MS" w:hAnsi="Comic Sans MS" w:cs="Arial"/>
          <w:sz w:val="24"/>
          <w:szCs w:val="24"/>
        </w:rPr>
      </w:pPr>
    </w:p>
    <w:p w14:paraId="22019ED5" w14:textId="77777777" w:rsidR="00F55FE8" w:rsidRDefault="00F55FE8" w:rsidP="00F55FE8">
      <w:pPr>
        <w:spacing w:line="240" w:lineRule="auto"/>
        <w:rPr>
          <w:rFonts w:ascii="Comic Sans MS" w:hAnsi="Comic Sans MS" w:cs="Arial"/>
          <w:sz w:val="24"/>
          <w:szCs w:val="24"/>
        </w:rPr>
      </w:pPr>
      <w:r>
        <w:rPr>
          <w:rFonts w:ascii="Comic Sans MS" w:hAnsi="Comic Sans MS" w:cs="Arial"/>
          <w:b/>
          <w:sz w:val="24"/>
          <w:szCs w:val="24"/>
        </w:rPr>
        <w:t xml:space="preserve">   </w:t>
      </w:r>
    </w:p>
    <w:p w14:paraId="3337083A" w14:textId="77777777" w:rsidR="00134ABE" w:rsidRPr="003B30E5" w:rsidRDefault="00134ABE" w:rsidP="00134ABE">
      <w:pPr>
        <w:spacing w:after="240"/>
        <w:rPr>
          <w:b/>
        </w:rPr>
      </w:pPr>
      <w:r w:rsidRPr="00134ABE">
        <w:rPr>
          <w:rFonts w:ascii="Comic Sans MS" w:hAnsi="Comic Sans MS" w:cs="Arial"/>
          <w:sz w:val="24"/>
          <w:szCs w:val="24"/>
        </w:rPr>
        <w:object w:dxaOrig="10923" w:dyaOrig="13490" w14:anchorId="78651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75pt" o:ole="">
            <v:imagedata r:id="rId8" o:title=""/>
          </v:shape>
          <o:OLEObject Type="Embed" ProgID="Word.Document.8" ShapeID="_x0000_i1025" DrawAspect="Content" ObjectID="_1533976681" r:id="rId9">
            <o:FieldCodes>\s</o:FieldCodes>
          </o:OLEObject>
        </w:object>
      </w:r>
      <w:r w:rsidRPr="00134ABE">
        <w:rPr>
          <w:b/>
        </w:rPr>
        <w:t xml:space="preserve"> </w:t>
      </w:r>
      <w:r w:rsidRPr="003B30E5">
        <w:rPr>
          <w:b/>
        </w:rPr>
        <w:t>Unit 2:  The Revolution, Critical Period, &amp; the early republic [1763-1800]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92"/>
      </w:tblGrid>
      <w:tr w:rsidR="00134ABE" w:rsidRPr="009B3DB0" w14:paraId="2AF68501" w14:textId="77777777" w:rsidTr="000732F2">
        <w:tc>
          <w:tcPr>
            <w:tcW w:w="4968" w:type="dxa"/>
          </w:tcPr>
          <w:p w14:paraId="61437169" w14:textId="77777777" w:rsidR="00134ABE" w:rsidRPr="009B3DB0" w:rsidRDefault="00134ABE" w:rsidP="000732F2">
            <w:r w:rsidRPr="009B3DB0">
              <w:t>Textbook chapters</w:t>
            </w:r>
          </w:p>
        </w:tc>
        <w:tc>
          <w:tcPr>
            <w:tcW w:w="4968" w:type="dxa"/>
          </w:tcPr>
          <w:p w14:paraId="7362A8E6" w14:textId="77777777" w:rsidR="00134ABE" w:rsidRPr="009B3DB0" w:rsidRDefault="00134ABE" w:rsidP="000732F2">
            <w:r w:rsidRPr="009B3DB0">
              <w:t>Maps &amp; documents</w:t>
            </w:r>
          </w:p>
        </w:tc>
      </w:tr>
      <w:tr w:rsidR="00134ABE" w:rsidRPr="009B3DB0" w14:paraId="4353014E" w14:textId="77777777" w:rsidTr="000732F2">
        <w:tc>
          <w:tcPr>
            <w:tcW w:w="4968" w:type="dxa"/>
          </w:tcPr>
          <w:p w14:paraId="4E593E2C" w14:textId="77777777" w:rsidR="00134ABE" w:rsidRPr="009B3DB0" w:rsidRDefault="00134ABE" w:rsidP="000732F2">
            <w:pPr>
              <w:spacing w:before="120"/>
              <w:ind w:left="1008" w:hanging="1008"/>
            </w:pPr>
            <w:r w:rsidRPr="009B3DB0">
              <w:t>Chapter 5:</w:t>
            </w:r>
            <w:r w:rsidRPr="009B3DB0">
              <w:tab/>
              <w:t>The American Revolution:  From Elite Protest to Popular Revolt, 1763-1783</w:t>
            </w:r>
          </w:p>
          <w:p w14:paraId="50B2EA69" w14:textId="77777777" w:rsidR="00134ABE" w:rsidRPr="009B3DB0" w:rsidRDefault="00134ABE" w:rsidP="000732F2">
            <w:pPr>
              <w:spacing w:before="120"/>
              <w:ind w:left="1008" w:hanging="1008"/>
            </w:pPr>
            <w:r w:rsidRPr="009B3DB0">
              <w:t>Chapter 6:</w:t>
            </w:r>
            <w:r w:rsidRPr="009B3DB0">
              <w:tab/>
              <w:t>The Republican Experiment</w:t>
            </w:r>
          </w:p>
          <w:p w14:paraId="7AD7A278" w14:textId="77777777" w:rsidR="00134ABE" w:rsidRPr="009B3DB0" w:rsidRDefault="00134ABE" w:rsidP="000732F2">
            <w:pPr>
              <w:spacing w:before="120"/>
              <w:ind w:left="1008" w:hanging="1008"/>
            </w:pPr>
            <w:r w:rsidRPr="009B3DB0">
              <w:t>Essay:</w:t>
            </w:r>
            <w:r w:rsidRPr="009B3DB0">
              <w:tab/>
              <w:t>The Strange Ordeal of Quok Walker:  Slavery on Trial in Revolutionary Massachusetts</w:t>
            </w:r>
          </w:p>
          <w:p w14:paraId="3D80DE1D" w14:textId="77777777" w:rsidR="00134ABE" w:rsidRPr="009B3DB0" w:rsidRDefault="00134ABE" w:rsidP="000732F2">
            <w:pPr>
              <w:spacing w:before="120"/>
              <w:ind w:left="1008" w:hanging="1008"/>
            </w:pPr>
            <w:r w:rsidRPr="009B3DB0">
              <w:t>Chapter 7:</w:t>
            </w:r>
            <w:r w:rsidRPr="009B3DB0">
              <w:tab/>
              <w:t>Democracy &amp; Dissent:  The Violence of Party Politics, 1788-1800</w:t>
            </w:r>
          </w:p>
        </w:tc>
        <w:tc>
          <w:tcPr>
            <w:tcW w:w="4968" w:type="dxa"/>
          </w:tcPr>
          <w:p w14:paraId="13D5D694" w14:textId="77777777" w:rsidR="00134ABE" w:rsidRPr="009B3DB0" w:rsidRDefault="00134ABE" w:rsidP="00134ABE">
            <w:pPr>
              <w:numPr>
                <w:ilvl w:val="0"/>
                <w:numId w:val="7"/>
              </w:numPr>
              <w:spacing w:before="120" w:after="0" w:line="240" w:lineRule="auto"/>
            </w:pPr>
            <w:r w:rsidRPr="009B3DB0">
              <w:t xml:space="preserve">Timeline 1751-1800 </w:t>
            </w:r>
          </w:p>
          <w:p w14:paraId="0D95AFA7" w14:textId="77777777" w:rsidR="00134ABE" w:rsidRPr="009B3DB0" w:rsidRDefault="00134ABE" w:rsidP="00134ABE">
            <w:pPr>
              <w:numPr>
                <w:ilvl w:val="0"/>
                <w:numId w:val="7"/>
              </w:numPr>
              <w:spacing w:before="120" w:after="0" w:line="240" w:lineRule="auto"/>
            </w:pPr>
            <w:r w:rsidRPr="009B3DB0">
              <w:t>Resolutions of the Stamp Act Congress</w:t>
            </w:r>
          </w:p>
          <w:p w14:paraId="428062E0" w14:textId="77777777" w:rsidR="00134ABE" w:rsidRPr="009B3DB0" w:rsidRDefault="00134ABE" w:rsidP="00134ABE">
            <w:pPr>
              <w:numPr>
                <w:ilvl w:val="0"/>
                <w:numId w:val="7"/>
              </w:numPr>
              <w:spacing w:before="120" w:after="0" w:line="240" w:lineRule="auto"/>
            </w:pPr>
            <w:r w:rsidRPr="009B3DB0">
              <w:t>Declaration of Independence</w:t>
            </w:r>
          </w:p>
          <w:p w14:paraId="525DF09C" w14:textId="77777777" w:rsidR="00134ABE" w:rsidRPr="009B3DB0" w:rsidRDefault="00134ABE" w:rsidP="00134ABE">
            <w:pPr>
              <w:numPr>
                <w:ilvl w:val="0"/>
                <w:numId w:val="7"/>
              </w:numPr>
              <w:spacing w:before="120" w:after="0" w:line="240" w:lineRule="auto"/>
            </w:pPr>
            <w:r w:rsidRPr="009B3DB0">
              <w:t>Virginia Declaration of Rights &amp; Bill of Rights</w:t>
            </w:r>
          </w:p>
          <w:p w14:paraId="78E46437" w14:textId="77777777" w:rsidR="00134ABE" w:rsidRPr="009B3DB0" w:rsidRDefault="00134ABE" w:rsidP="00134ABE">
            <w:pPr>
              <w:numPr>
                <w:ilvl w:val="0"/>
                <w:numId w:val="7"/>
              </w:numPr>
              <w:spacing w:before="120" w:after="0" w:line="240" w:lineRule="auto"/>
            </w:pPr>
            <w:r w:rsidRPr="009B3DB0">
              <w:t>John Jay to George Washington &amp; George Washington to John Jay</w:t>
            </w:r>
          </w:p>
          <w:p w14:paraId="6CE5801F" w14:textId="77777777" w:rsidR="00134ABE" w:rsidRPr="009B3DB0" w:rsidRDefault="00134ABE" w:rsidP="00134ABE">
            <w:pPr>
              <w:numPr>
                <w:ilvl w:val="0"/>
                <w:numId w:val="7"/>
              </w:numPr>
              <w:spacing w:before="120" w:after="0" w:line="240" w:lineRule="auto"/>
            </w:pPr>
            <w:r w:rsidRPr="009B3DB0">
              <w:t>Constitution of the United States</w:t>
            </w:r>
          </w:p>
          <w:p w14:paraId="3B712610" w14:textId="77777777" w:rsidR="00134ABE" w:rsidRPr="009B3DB0" w:rsidRDefault="00134ABE" w:rsidP="00134ABE">
            <w:pPr>
              <w:numPr>
                <w:ilvl w:val="0"/>
                <w:numId w:val="7"/>
              </w:numPr>
              <w:spacing w:before="120" w:after="0" w:line="240" w:lineRule="auto"/>
            </w:pPr>
            <w:r w:rsidRPr="009B3DB0">
              <w:t>Sedition Act of 1798</w:t>
            </w:r>
          </w:p>
          <w:p w14:paraId="7ECE16F0" w14:textId="77777777" w:rsidR="00134ABE" w:rsidRPr="009B3DB0" w:rsidRDefault="00134ABE" w:rsidP="00134ABE">
            <w:pPr>
              <w:numPr>
                <w:ilvl w:val="0"/>
                <w:numId w:val="7"/>
              </w:numPr>
              <w:spacing w:before="120" w:after="0" w:line="240" w:lineRule="auto"/>
            </w:pPr>
            <w:r w:rsidRPr="009B3DB0">
              <w:t>Virginia &amp; Kentucky Resolutions</w:t>
            </w:r>
          </w:p>
        </w:tc>
      </w:tr>
    </w:tbl>
    <w:p w14:paraId="6265DA96" w14:textId="77777777" w:rsidR="00134ABE" w:rsidRDefault="00134ABE"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787F90BE" w14:textId="77777777" w:rsidR="00134ABE" w:rsidRDefault="00134ABE" w:rsidP="00134ABE">
      <w:pPr>
        <w:numPr>
          <w:ilvl w:val="0"/>
          <w:numId w:val="9"/>
        </w:numPr>
        <w:spacing w:before="120" w:after="120" w:line="240" w:lineRule="auto"/>
      </w:pPr>
      <w:r w:rsidRPr="00A024A5">
        <w:rPr>
          <w:bCs/>
        </w:rPr>
        <w:t>To what extent had the colonists developed a sense of their identity and unity as Americans by the eve of the Revolution</w:t>
      </w:r>
      <w:r w:rsidRPr="00A024A5">
        <w:t>?  Use your knowledge of the period 1750 to 1776 to answer the question</w:t>
      </w:r>
      <w:r>
        <w:t>.</w:t>
      </w:r>
    </w:p>
    <w:p w14:paraId="50E0CA93" w14:textId="77777777" w:rsidR="00134ABE" w:rsidRDefault="00134ABE" w:rsidP="00134ABE">
      <w:pPr>
        <w:numPr>
          <w:ilvl w:val="0"/>
          <w:numId w:val="9"/>
        </w:numPr>
        <w:spacing w:after="0" w:line="240" w:lineRule="atLeast"/>
        <w:rPr>
          <w:szCs w:val="20"/>
        </w:rPr>
      </w:pPr>
      <w:r>
        <w:rPr>
          <w:szCs w:val="20"/>
        </w:rPr>
        <w:t>Analyze the degree to which the Articles of Confederation provided an effective form of government with respect to the following.</w:t>
      </w:r>
    </w:p>
    <w:p w14:paraId="5AC8457D" w14:textId="77777777" w:rsidR="00134ABE" w:rsidRDefault="00134ABE" w:rsidP="00134ABE">
      <w:pPr>
        <w:spacing w:line="240" w:lineRule="atLeast"/>
        <w:rPr>
          <w:szCs w:val="20"/>
        </w:rPr>
      </w:pPr>
      <w:r>
        <w:rPr>
          <w:szCs w:val="20"/>
        </w:rPr>
        <w:tab/>
      </w:r>
      <w:r w:rsidR="007D6D0F">
        <w:rPr>
          <w:szCs w:val="20"/>
        </w:rPr>
        <w:t>Foreign</w:t>
      </w:r>
      <w:r>
        <w:rPr>
          <w:szCs w:val="20"/>
        </w:rPr>
        <w:t xml:space="preserve"> relations</w:t>
      </w:r>
    </w:p>
    <w:p w14:paraId="501EAF51" w14:textId="77777777" w:rsidR="00134ABE" w:rsidRDefault="00134ABE" w:rsidP="00134ABE">
      <w:pPr>
        <w:spacing w:line="240" w:lineRule="atLeast"/>
        <w:rPr>
          <w:szCs w:val="20"/>
        </w:rPr>
      </w:pPr>
      <w:r>
        <w:rPr>
          <w:szCs w:val="20"/>
        </w:rPr>
        <w:tab/>
        <w:t>economic conditions</w:t>
      </w:r>
    </w:p>
    <w:p w14:paraId="44388746" w14:textId="77777777" w:rsidR="00134ABE" w:rsidRPr="00A024A5" w:rsidRDefault="00134ABE" w:rsidP="00134ABE">
      <w:r>
        <w:rPr>
          <w:szCs w:val="20"/>
        </w:rPr>
        <w:tab/>
      </w:r>
      <w:r w:rsidR="007D6D0F">
        <w:rPr>
          <w:szCs w:val="20"/>
        </w:rPr>
        <w:t>Western</w:t>
      </w:r>
      <w:r>
        <w:rPr>
          <w:szCs w:val="20"/>
        </w:rPr>
        <w:t xml:space="preserve"> lands</w:t>
      </w:r>
    </w:p>
    <w:p w14:paraId="47AA61E5" w14:textId="77777777" w:rsidR="00134ABE" w:rsidRDefault="00134ABE" w:rsidP="00134ABE">
      <w:pPr>
        <w:numPr>
          <w:ilvl w:val="0"/>
          <w:numId w:val="9"/>
        </w:numPr>
        <w:spacing w:before="120" w:after="120" w:line="240" w:lineRule="auto"/>
      </w:pPr>
      <w:r w:rsidRPr="00EB7BD8">
        <w:t>To what extent did the American Revolution fundamentally change American society?  In your answer, be sure to address the political, social, and economic effects of the Revolution in the period from 1775 to 1800.</w:t>
      </w:r>
    </w:p>
    <w:p w14:paraId="6E7A6362" w14:textId="77777777" w:rsidR="00134ABE" w:rsidRDefault="00134ABE" w:rsidP="00134ABE">
      <w:pPr>
        <w:numPr>
          <w:ilvl w:val="0"/>
          <w:numId w:val="9"/>
        </w:numPr>
        <w:spacing w:before="120" w:after="120" w:line="240" w:lineRule="auto"/>
      </w:pPr>
      <w:r>
        <w:t>Evaluate the relative importance of each of the following in the decline of the Federalists and the ascent to power of the Jeffersonian Republicans:</w:t>
      </w:r>
    </w:p>
    <w:p w14:paraId="68439498" w14:textId="77777777" w:rsidR="00134ABE" w:rsidRDefault="00134ABE" w:rsidP="00134ABE">
      <w:pPr>
        <w:ind w:left="720"/>
      </w:pPr>
      <w:r>
        <w:t>Midnight judges</w:t>
      </w:r>
    </w:p>
    <w:p w14:paraId="03A87DF0" w14:textId="77777777" w:rsidR="00134ABE" w:rsidRDefault="00134ABE" w:rsidP="00134ABE">
      <w:pPr>
        <w:ind w:left="720"/>
      </w:pPr>
      <w:r>
        <w:t>the Alien and Sedition Acts</w:t>
      </w:r>
    </w:p>
    <w:p w14:paraId="71F4172F" w14:textId="77777777" w:rsidR="00134ABE" w:rsidRDefault="00134ABE" w:rsidP="00134ABE">
      <w:pPr>
        <w:ind w:left="720"/>
      </w:pPr>
      <w:r>
        <w:t>the Twelfth Amendment</w:t>
      </w:r>
    </w:p>
    <w:p w14:paraId="3C2A4C5A" w14:textId="77777777" w:rsidR="00134ABE" w:rsidRPr="0003164F" w:rsidRDefault="00134ABE" w:rsidP="00134ABE">
      <w:pPr>
        <w:ind w:left="720"/>
      </w:pPr>
      <w:r>
        <w:t>the Virginia and Kentucky Resolutions</w:t>
      </w:r>
    </w:p>
    <w:p w14:paraId="3DBFF049" w14:textId="77777777" w:rsidR="00134ABE" w:rsidRPr="00A024A5" w:rsidRDefault="00132098" w:rsidP="00134ABE">
      <w:pPr>
        <w:spacing w:before="120" w:after="120"/>
        <w:rPr>
          <w:b/>
          <w:bCs/>
        </w:rPr>
      </w:pPr>
      <w:r>
        <w:pict w14:anchorId="583DC25E">
          <v:rect id="_x0000_i1026" style="width:0;height:1.5pt" o:hralign="center" o:hrstd="t" o:hr="t" fillcolor="#aca899" stroked="f"/>
        </w:pict>
      </w:r>
    </w:p>
    <w:p w14:paraId="07720753" w14:textId="77777777" w:rsidR="00134ABE" w:rsidRDefault="00134ABE" w:rsidP="00134ABE">
      <w:pPr>
        <w:spacing w:before="120" w:after="120"/>
      </w:pPr>
      <w:r>
        <w:rPr>
          <w:b/>
          <w:bCs/>
        </w:rPr>
        <w:lastRenderedPageBreak/>
        <w:t>Know the following</w:t>
      </w:r>
      <w:r w:rsidRPr="001577E8">
        <w:t>.   Be prepared to identify, define, and explain the significance of the people, places, and events listed below.  They appear roughly in the order in which they appear in the text chapters</w:t>
      </w:r>
      <w:r>
        <w:t>,</w:t>
      </w:r>
      <w:r w:rsidRPr="001577E8">
        <w:rPr>
          <w:b/>
          <w:bCs/>
        </w:rPr>
        <w:t xml:space="preserve"> left to right</w:t>
      </w:r>
      <w:r>
        <w:rPr>
          <w:b/>
          <w:bCs/>
        </w:rPr>
        <w:t>,</w:t>
      </w:r>
      <w:r w:rsidRPr="001577E8">
        <w:rPr>
          <w:b/>
          <w:bCs/>
        </w:rPr>
        <w:t xml:space="preserve"> top to bottom</w:t>
      </w:r>
      <w:r w:rsidRPr="001577E8">
        <w:t>.</w:t>
      </w:r>
    </w:p>
    <w:tbl>
      <w:tblPr>
        <w:tblW w:w="5000" w:type="pct"/>
        <w:tblLook w:val="01E0" w:firstRow="1" w:lastRow="1" w:firstColumn="1" w:lastColumn="1" w:noHBand="0" w:noVBand="0"/>
      </w:tblPr>
      <w:tblGrid>
        <w:gridCol w:w="3197"/>
        <w:gridCol w:w="3192"/>
        <w:gridCol w:w="3187"/>
      </w:tblGrid>
      <w:tr w:rsidR="00134ABE" w:rsidRPr="009B3DB0" w14:paraId="244E42B8" w14:textId="77777777" w:rsidTr="000732F2">
        <w:tc>
          <w:tcPr>
            <w:tcW w:w="3312" w:type="dxa"/>
          </w:tcPr>
          <w:p w14:paraId="3C8FB6B9" w14:textId="77777777" w:rsidR="00134ABE" w:rsidRPr="009B3DB0" w:rsidRDefault="00134ABE" w:rsidP="000732F2">
            <w:r w:rsidRPr="009B3DB0">
              <w:t>sovereignty</w:t>
            </w:r>
          </w:p>
        </w:tc>
        <w:tc>
          <w:tcPr>
            <w:tcW w:w="3312" w:type="dxa"/>
          </w:tcPr>
          <w:p w14:paraId="70619A31" w14:textId="77777777" w:rsidR="00134ABE" w:rsidRPr="009B3DB0" w:rsidRDefault="00134ABE" w:rsidP="000732F2">
            <w:r w:rsidRPr="009B3DB0">
              <w:t>Parliamentary sovereignty</w:t>
            </w:r>
          </w:p>
        </w:tc>
        <w:tc>
          <w:tcPr>
            <w:tcW w:w="3312" w:type="dxa"/>
          </w:tcPr>
          <w:p w14:paraId="6B653279" w14:textId="77777777" w:rsidR="00134ABE" w:rsidRPr="009B3DB0" w:rsidRDefault="00134ABE" w:rsidP="000732F2">
            <w:r w:rsidRPr="009B3DB0">
              <w:t>divided sovereignty</w:t>
            </w:r>
          </w:p>
        </w:tc>
      </w:tr>
      <w:tr w:rsidR="00134ABE" w:rsidRPr="009B3DB0" w14:paraId="76A74AF4" w14:textId="77777777" w:rsidTr="000732F2">
        <w:tc>
          <w:tcPr>
            <w:tcW w:w="3312" w:type="dxa"/>
          </w:tcPr>
          <w:p w14:paraId="696262EF" w14:textId="77777777" w:rsidR="00134ABE" w:rsidRPr="009B3DB0" w:rsidRDefault="00134ABE" w:rsidP="000732F2">
            <w:r w:rsidRPr="009B3DB0">
              <w:t>virtual representation</w:t>
            </w:r>
          </w:p>
        </w:tc>
        <w:tc>
          <w:tcPr>
            <w:tcW w:w="3312" w:type="dxa"/>
          </w:tcPr>
          <w:p w14:paraId="7E7A5FB5" w14:textId="77777777" w:rsidR="00134ABE" w:rsidRPr="009B3DB0" w:rsidRDefault="00134ABE" w:rsidP="000732F2">
            <w:r w:rsidRPr="009B3DB0">
              <w:t>actual representation</w:t>
            </w:r>
          </w:p>
        </w:tc>
        <w:tc>
          <w:tcPr>
            <w:tcW w:w="3312" w:type="dxa"/>
          </w:tcPr>
          <w:p w14:paraId="37B6B0BE" w14:textId="77777777" w:rsidR="00134ABE" w:rsidRPr="009B3DB0" w:rsidRDefault="00134ABE" w:rsidP="000732F2">
            <w:r w:rsidRPr="009B3DB0">
              <w:t>compact or contract theory</w:t>
            </w:r>
          </w:p>
        </w:tc>
      </w:tr>
      <w:tr w:rsidR="00134ABE" w:rsidRPr="009B3DB0" w14:paraId="75507FC1" w14:textId="77777777" w:rsidTr="000732F2">
        <w:tc>
          <w:tcPr>
            <w:tcW w:w="3312" w:type="dxa"/>
          </w:tcPr>
          <w:p w14:paraId="0AF35BFE" w14:textId="77777777" w:rsidR="00134ABE" w:rsidRPr="009B3DB0" w:rsidRDefault="00134ABE" w:rsidP="000732F2">
            <w:r w:rsidRPr="009B3DB0">
              <w:t>Pontiac’s Rebellion</w:t>
            </w:r>
          </w:p>
        </w:tc>
        <w:tc>
          <w:tcPr>
            <w:tcW w:w="3312" w:type="dxa"/>
          </w:tcPr>
          <w:p w14:paraId="351CE1BC" w14:textId="77777777" w:rsidR="00134ABE" w:rsidRPr="009B3DB0" w:rsidRDefault="00134ABE" w:rsidP="000732F2">
            <w:r w:rsidRPr="009B3DB0">
              <w:t>Paxton Revolt</w:t>
            </w:r>
          </w:p>
        </w:tc>
        <w:tc>
          <w:tcPr>
            <w:tcW w:w="3312" w:type="dxa"/>
          </w:tcPr>
          <w:p w14:paraId="300CC78F" w14:textId="77777777" w:rsidR="00134ABE" w:rsidRPr="009B3DB0" w:rsidRDefault="00134ABE" w:rsidP="000732F2">
            <w:r w:rsidRPr="009B3DB0">
              <w:t>Revenue Bill (Sugar Act)</w:t>
            </w:r>
          </w:p>
        </w:tc>
      </w:tr>
      <w:tr w:rsidR="00134ABE" w:rsidRPr="009B3DB0" w14:paraId="6CD5BC09" w14:textId="77777777" w:rsidTr="000732F2">
        <w:tc>
          <w:tcPr>
            <w:tcW w:w="3312" w:type="dxa"/>
          </w:tcPr>
          <w:p w14:paraId="2C4201E8" w14:textId="77777777" w:rsidR="00134ABE" w:rsidRPr="009B3DB0" w:rsidRDefault="00134ABE" w:rsidP="000732F2">
            <w:r w:rsidRPr="009B3DB0">
              <w:t>Stamp Act</w:t>
            </w:r>
          </w:p>
        </w:tc>
        <w:tc>
          <w:tcPr>
            <w:tcW w:w="3312" w:type="dxa"/>
          </w:tcPr>
          <w:p w14:paraId="7B4FDF3E" w14:textId="77777777" w:rsidR="00134ABE" w:rsidRPr="009B3DB0" w:rsidRDefault="00134ABE" w:rsidP="000732F2">
            <w:r w:rsidRPr="009B3DB0">
              <w:t>Virginia Resolves</w:t>
            </w:r>
          </w:p>
        </w:tc>
        <w:tc>
          <w:tcPr>
            <w:tcW w:w="3312" w:type="dxa"/>
          </w:tcPr>
          <w:p w14:paraId="4234560B" w14:textId="77777777" w:rsidR="00134ABE" w:rsidRPr="009B3DB0" w:rsidRDefault="00134ABE" w:rsidP="000732F2">
            <w:r w:rsidRPr="009B3DB0">
              <w:t>Townshend duties</w:t>
            </w:r>
          </w:p>
        </w:tc>
      </w:tr>
      <w:tr w:rsidR="00134ABE" w:rsidRPr="009B3DB0" w14:paraId="6D6E0755" w14:textId="77777777" w:rsidTr="000732F2">
        <w:tc>
          <w:tcPr>
            <w:tcW w:w="3312" w:type="dxa"/>
          </w:tcPr>
          <w:p w14:paraId="5E9B8F84" w14:textId="77777777" w:rsidR="00134ABE" w:rsidRPr="009B3DB0" w:rsidRDefault="00134ABE" w:rsidP="000732F2">
            <w:r w:rsidRPr="009B3DB0">
              <w:t>Quartering Act</w:t>
            </w:r>
          </w:p>
        </w:tc>
        <w:tc>
          <w:tcPr>
            <w:tcW w:w="3312" w:type="dxa"/>
          </w:tcPr>
          <w:p w14:paraId="10DDAAAD" w14:textId="77777777" w:rsidR="00134ABE" w:rsidRPr="009B3DB0" w:rsidRDefault="00134ABE" w:rsidP="000732F2">
            <w:r w:rsidRPr="009B3DB0">
              <w:t>Tea Act</w:t>
            </w:r>
          </w:p>
        </w:tc>
        <w:tc>
          <w:tcPr>
            <w:tcW w:w="3312" w:type="dxa"/>
          </w:tcPr>
          <w:p w14:paraId="22E95BA8" w14:textId="77777777" w:rsidR="00134ABE" w:rsidRPr="009B3DB0" w:rsidRDefault="00134ABE" w:rsidP="000732F2">
            <w:r w:rsidRPr="009B3DB0">
              <w:t>Intolerable or Coercive Acts</w:t>
            </w:r>
          </w:p>
        </w:tc>
      </w:tr>
      <w:tr w:rsidR="00134ABE" w:rsidRPr="009B3DB0" w14:paraId="4F7DAD2C" w14:textId="77777777" w:rsidTr="000732F2">
        <w:tc>
          <w:tcPr>
            <w:tcW w:w="3312" w:type="dxa"/>
          </w:tcPr>
          <w:p w14:paraId="311C36C6" w14:textId="77777777" w:rsidR="00134ABE" w:rsidRPr="009B3DB0" w:rsidRDefault="00134ABE" w:rsidP="000732F2">
            <w:r w:rsidRPr="009B3DB0">
              <w:t>nonimportation</w:t>
            </w:r>
          </w:p>
        </w:tc>
        <w:tc>
          <w:tcPr>
            <w:tcW w:w="3312" w:type="dxa"/>
          </w:tcPr>
          <w:p w14:paraId="226E1D2D" w14:textId="77777777" w:rsidR="00134ABE" w:rsidRPr="009B3DB0" w:rsidRDefault="00134ABE" w:rsidP="000732F2">
            <w:r w:rsidRPr="009B3DB0">
              <w:t>Prohibitory Act</w:t>
            </w:r>
          </w:p>
        </w:tc>
        <w:tc>
          <w:tcPr>
            <w:tcW w:w="3312" w:type="dxa"/>
          </w:tcPr>
          <w:p w14:paraId="7562199E" w14:textId="77777777" w:rsidR="00134ABE" w:rsidRPr="009B3DB0" w:rsidRDefault="00134ABE" w:rsidP="000732F2">
            <w:r w:rsidRPr="009B3DB0">
              <w:t>Saratoga*</w:t>
            </w:r>
          </w:p>
        </w:tc>
      </w:tr>
      <w:tr w:rsidR="00134ABE" w:rsidRPr="009B3DB0" w14:paraId="4B27D918" w14:textId="77777777" w:rsidTr="000732F2">
        <w:tc>
          <w:tcPr>
            <w:tcW w:w="3312" w:type="dxa"/>
          </w:tcPr>
          <w:p w14:paraId="236944AE" w14:textId="77777777" w:rsidR="00134ABE" w:rsidRPr="009B3DB0" w:rsidRDefault="00134ABE" w:rsidP="000732F2">
            <w:r w:rsidRPr="009B3DB0">
              <w:t>Treaty of Paris</w:t>
            </w:r>
          </w:p>
        </w:tc>
        <w:tc>
          <w:tcPr>
            <w:tcW w:w="3312" w:type="dxa"/>
          </w:tcPr>
          <w:p w14:paraId="187C9CEF" w14:textId="77777777" w:rsidR="00134ABE" w:rsidRPr="009B3DB0" w:rsidRDefault="00134ABE" w:rsidP="000732F2">
            <w:r w:rsidRPr="009B3DB0">
              <w:t>civic virtue</w:t>
            </w:r>
          </w:p>
        </w:tc>
        <w:tc>
          <w:tcPr>
            <w:tcW w:w="3312" w:type="dxa"/>
          </w:tcPr>
          <w:p w14:paraId="7F9D2881" w14:textId="77777777" w:rsidR="00134ABE" w:rsidRPr="009B3DB0" w:rsidRDefault="00134ABE" w:rsidP="000732F2">
            <w:r w:rsidRPr="009B3DB0">
              <w:t>natural rights</w:t>
            </w:r>
          </w:p>
        </w:tc>
      </w:tr>
      <w:tr w:rsidR="00134ABE" w:rsidRPr="009B3DB0" w14:paraId="6FBDAA6C" w14:textId="77777777" w:rsidTr="000732F2">
        <w:tc>
          <w:tcPr>
            <w:tcW w:w="3312" w:type="dxa"/>
          </w:tcPr>
          <w:p w14:paraId="52C04DDA" w14:textId="77777777" w:rsidR="00134ABE" w:rsidRPr="009B3DB0" w:rsidRDefault="00134ABE" w:rsidP="000732F2">
            <w:r w:rsidRPr="009B3DB0">
              <w:t>John Dickinson</w:t>
            </w:r>
          </w:p>
        </w:tc>
        <w:tc>
          <w:tcPr>
            <w:tcW w:w="3312" w:type="dxa"/>
          </w:tcPr>
          <w:p w14:paraId="36777FC2" w14:textId="77777777" w:rsidR="00134ABE" w:rsidRPr="009B3DB0" w:rsidRDefault="00134ABE" w:rsidP="000732F2">
            <w:r w:rsidRPr="009B3DB0">
              <w:t>Northwest Ordinance</w:t>
            </w:r>
          </w:p>
        </w:tc>
        <w:tc>
          <w:tcPr>
            <w:tcW w:w="3312" w:type="dxa"/>
          </w:tcPr>
          <w:p w14:paraId="216D0DF8" w14:textId="77777777" w:rsidR="00134ABE" w:rsidRPr="009B3DB0" w:rsidRDefault="00134ABE" w:rsidP="000732F2">
            <w:r w:rsidRPr="009B3DB0">
              <w:t>nationalists v. localists</w:t>
            </w:r>
          </w:p>
        </w:tc>
      </w:tr>
      <w:tr w:rsidR="00134ABE" w:rsidRPr="009B3DB0" w14:paraId="37B65492" w14:textId="77777777" w:rsidTr="000732F2">
        <w:tc>
          <w:tcPr>
            <w:tcW w:w="3312" w:type="dxa"/>
          </w:tcPr>
          <w:p w14:paraId="5A3FEE70" w14:textId="77777777" w:rsidR="00134ABE" w:rsidRPr="009B3DB0" w:rsidRDefault="00134ABE" w:rsidP="000732F2">
            <w:r w:rsidRPr="009B3DB0">
              <w:t>Imposts of 1781 &amp; 1783</w:t>
            </w:r>
          </w:p>
        </w:tc>
        <w:tc>
          <w:tcPr>
            <w:tcW w:w="3312" w:type="dxa"/>
          </w:tcPr>
          <w:p w14:paraId="61AB2C9B" w14:textId="77777777" w:rsidR="00134ABE" w:rsidRPr="009B3DB0" w:rsidRDefault="00134ABE" w:rsidP="000732F2">
            <w:r w:rsidRPr="009B3DB0">
              <w:t>Shays’ Rebellion</w:t>
            </w:r>
          </w:p>
        </w:tc>
        <w:tc>
          <w:tcPr>
            <w:tcW w:w="3312" w:type="dxa"/>
          </w:tcPr>
          <w:p w14:paraId="7EDB220D" w14:textId="77777777" w:rsidR="00134ABE" w:rsidRPr="009B3DB0" w:rsidRDefault="00134ABE" w:rsidP="000732F2">
            <w:r w:rsidRPr="009B3DB0">
              <w:t>Virginia Plan</w:t>
            </w:r>
          </w:p>
        </w:tc>
      </w:tr>
      <w:tr w:rsidR="00134ABE" w:rsidRPr="009B3DB0" w14:paraId="689E9706" w14:textId="77777777" w:rsidTr="000732F2">
        <w:tc>
          <w:tcPr>
            <w:tcW w:w="3312" w:type="dxa"/>
          </w:tcPr>
          <w:p w14:paraId="68D724A7" w14:textId="77777777" w:rsidR="00134ABE" w:rsidRPr="009B3DB0" w:rsidRDefault="00134ABE" w:rsidP="000732F2">
            <w:r w:rsidRPr="009B3DB0">
              <w:t>New Jersey Plan</w:t>
            </w:r>
          </w:p>
        </w:tc>
        <w:tc>
          <w:tcPr>
            <w:tcW w:w="3312" w:type="dxa"/>
          </w:tcPr>
          <w:p w14:paraId="20A5FCAD" w14:textId="77777777" w:rsidR="00134ABE" w:rsidRPr="009B3DB0" w:rsidRDefault="00134ABE" w:rsidP="000732F2">
            <w:r w:rsidRPr="009B3DB0">
              <w:t>ratification</w:t>
            </w:r>
          </w:p>
        </w:tc>
        <w:tc>
          <w:tcPr>
            <w:tcW w:w="3312" w:type="dxa"/>
          </w:tcPr>
          <w:p w14:paraId="1ADB42CE" w14:textId="77777777" w:rsidR="00134ABE" w:rsidRPr="009B3DB0" w:rsidRDefault="00134ABE" w:rsidP="000732F2">
            <w:r w:rsidRPr="009B3DB0">
              <w:t>yeoman</w:t>
            </w:r>
          </w:p>
        </w:tc>
      </w:tr>
      <w:tr w:rsidR="00134ABE" w:rsidRPr="009B3DB0" w14:paraId="3A1159C7" w14:textId="77777777" w:rsidTr="000732F2">
        <w:tc>
          <w:tcPr>
            <w:tcW w:w="3312" w:type="dxa"/>
          </w:tcPr>
          <w:p w14:paraId="2714B83E" w14:textId="77777777" w:rsidR="00134ABE" w:rsidRPr="009B3DB0" w:rsidRDefault="00134ABE" w:rsidP="000732F2">
            <w:r w:rsidRPr="009B3DB0">
              <w:t>political patronage</w:t>
            </w:r>
          </w:p>
        </w:tc>
        <w:tc>
          <w:tcPr>
            <w:tcW w:w="3312" w:type="dxa"/>
          </w:tcPr>
          <w:p w14:paraId="60ECEE0D" w14:textId="77777777" w:rsidR="00134ABE" w:rsidRPr="009B3DB0" w:rsidRDefault="00134ABE" w:rsidP="000732F2">
            <w:r w:rsidRPr="009B3DB0">
              <w:t>enumerated powers</w:t>
            </w:r>
          </w:p>
        </w:tc>
        <w:tc>
          <w:tcPr>
            <w:tcW w:w="3312" w:type="dxa"/>
          </w:tcPr>
          <w:p w14:paraId="7C754628" w14:textId="77777777" w:rsidR="00134ABE" w:rsidRPr="009B3DB0" w:rsidRDefault="00134ABE" w:rsidP="000732F2">
            <w:r w:rsidRPr="009B3DB0">
              <w:t>implied powers</w:t>
            </w:r>
          </w:p>
        </w:tc>
      </w:tr>
      <w:tr w:rsidR="00134ABE" w:rsidRPr="009B3DB0" w14:paraId="1A71803C" w14:textId="77777777" w:rsidTr="000732F2">
        <w:tc>
          <w:tcPr>
            <w:tcW w:w="3312" w:type="dxa"/>
          </w:tcPr>
          <w:p w14:paraId="46ADFAD7" w14:textId="77777777" w:rsidR="00134ABE" w:rsidRPr="009B3DB0" w:rsidRDefault="00134ABE" w:rsidP="000732F2">
            <w:r w:rsidRPr="009B3DB0">
              <w:t>strict v. loose construction</w:t>
            </w:r>
          </w:p>
        </w:tc>
        <w:tc>
          <w:tcPr>
            <w:tcW w:w="3312" w:type="dxa"/>
          </w:tcPr>
          <w:p w14:paraId="1B7CD1E4" w14:textId="77777777" w:rsidR="00134ABE" w:rsidRPr="009B3DB0" w:rsidRDefault="00134ABE" w:rsidP="000732F2">
            <w:r w:rsidRPr="009B3DB0">
              <w:t>Genet affair</w:t>
            </w:r>
          </w:p>
        </w:tc>
        <w:tc>
          <w:tcPr>
            <w:tcW w:w="3312" w:type="dxa"/>
          </w:tcPr>
          <w:p w14:paraId="1E8CCBC1" w14:textId="77777777" w:rsidR="00134ABE" w:rsidRPr="009B3DB0" w:rsidRDefault="007D6D0F" w:rsidP="000732F2">
            <w:r w:rsidRPr="009B3DB0">
              <w:t>impressments</w:t>
            </w:r>
          </w:p>
        </w:tc>
      </w:tr>
      <w:tr w:rsidR="00134ABE" w:rsidRPr="009B3DB0" w14:paraId="3A6B05A8" w14:textId="77777777" w:rsidTr="000732F2">
        <w:tc>
          <w:tcPr>
            <w:tcW w:w="3312" w:type="dxa"/>
          </w:tcPr>
          <w:p w14:paraId="0F513E77" w14:textId="77777777" w:rsidR="00134ABE" w:rsidRPr="009B3DB0" w:rsidRDefault="00134ABE" w:rsidP="000732F2">
            <w:r w:rsidRPr="009B3DB0">
              <w:t>Jay’s Treaty</w:t>
            </w:r>
          </w:p>
        </w:tc>
        <w:tc>
          <w:tcPr>
            <w:tcW w:w="3312" w:type="dxa"/>
          </w:tcPr>
          <w:p w14:paraId="3AD60557" w14:textId="77777777" w:rsidR="00134ABE" w:rsidRPr="009B3DB0" w:rsidRDefault="00134ABE" w:rsidP="000732F2">
            <w:r w:rsidRPr="009B3DB0">
              <w:t>Fallen Timbers</w:t>
            </w:r>
          </w:p>
        </w:tc>
        <w:tc>
          <w:tcPr>
            <w:tcW w:w="3312" w:type="dxa"/>
          </w:tcPr>
          <w:p w14:paraId="3F97B798" w14:textId="77777777" w:rsidR="00134ABE" w:rsidRPr="009B3DB0" w:rsidRDefault="00134ABE" w:rsidP="000732F2">
            <w:r w:rsidRPr="009B3DB0">
              <w:t>Treaty of Greenville</w:t>
            </w:r>
          </w:p>
        </w:tc>
      </w:tr>
      <w:tr w:rsidR="00134ABE" w:rsidRPr="009B3DB0" w14:paraId="1D94B49E" w14:textId="77777777" w:rsidTr="000732F2">
        <w:tc>
          <w:tcPr>
            <w:tcW w:w="3312" w:type="dxa"/>
          </w:tcPr>
          <w:p w14:paraId="36C4C3CA" w14:textId="77777777" w:rsidR="00134ABE" w:rsidRPr="009B3DB0" w:rsidRDefault="00134ABE" w:rsidP="000732F2">
            <w:r w:rsidRPr="009B3DB0">
              <w:t>Pinckney’s Treaty (San Lorenzo)</w:t>
            </w:r>
          </w:p>
        </w:tc>
        <w:tc>
          <w:tcPr>
            <w:tcW w:w="3312" w:type="dxa"/>
          </w:tcPr>
          <w:p w14:paraId="3597FA58" w14:textId="77777777" w:rsidR="00134ABE" w:rsidRPr="009B3DB0" w:rsidRDefault="00134ABE" w:rsidP="000732F2">
            <w:r w:rsidRPr="009B3DB0">
              <w:t>partisan</w:t>
            </w:r>
          </w:p>
        </w:tc>
        <w:tc>
          <w:tcPr>
            <w:tcW w:w="3312" w:type="dxa"/>
          </w:tcPr>
          <w:p w14:paraId="226BD345" w14:textId="77777777" w:rsidR="00134ABE" w:rsidRPr="009B3DB0" w:rsidRDefault="00134ABE" w:rsidP="000732F2">
            <w:r w:rsidRPr="009B3DB0">
              <w:t>excise tax</w:t>
            </w:r>
          </w:p>
        </w:tc>
      </w:tr>
      <w:tr w:rsidR="00134ABE" w:rsidRPr="009B3DB0" w14:paraId="28D06C0D" w14:textId="77777777" w:rsidTr="000732F2">
        <w:tc>
          <w:tcPr>
            <w:tcW w:w="3312" w:type="dxa"/>
          </w:tcPr>
          <w:p w14:paraId="6CE1CDDD" w14:textId="77777777" w:rsidR="00134ABE" w:rsidRPr="009B3DB0" w:rsidRDefault="00134ABE" w:rsidP="000732F2">
            <w:r w:rsidRPr="009B3DB0">
              <w:t>Whiskey Rebellion</w:t>
            </w:r>
          </w:p>
        </w:tc>
        <w:tc>
          <w:tcPr>
            <w:tcW w:w="3312" w:type="dxa"/>
          </w:tcPr>
          <w:p w14:paraId="2DA38787" w14:textId="77777777" w:rsidR="00134ABE" w:rsidRPr="009B3DB0" w:rsidRDefault="00134ABE" w:rsidP="000732F2">
            <w:r w:rsidRPr="009B3DB0">
              <w:t>Quasi-war</w:t>
            </w:r>
          </w:p>
        </w:tc>
        <w:tc>
          <w:tcPr>
            <w:tcW w:w="3312" w:type="dxa"/>
          </w:tcPr>
          <w:p w14:paraId="759323C6" w14:textId="77777777" w:rsidR="00134ABE" w:rsidRPr="009B3DB0" w:rsidRDefault="00134ABE" w:rsidP="000732F2">
            <w:r w:rsidRPr="009B3DB0">
              <w:t>XYZ affair</w:t>
            </w:r>
          </w:p>
        </w:tc>
      </w:tr>
      <w:tr w:rsidR="00134ABE" w:rsidRPr="009B3DB0" w14:paraId="0AF4A8C6" w14:textId="77777777" w:rsidTr="000732F2">
        <w:tc>
          <w:tcPr>
            <w:tcW w:w="3312" w:type="dxa"/>
          </w:tcPr>
          <w:p w14:paraId="5ECDF1C8" w14:textId="77777777" w:rsidR="00134ABE" w:rsidRPr="009B3DB0" w:rsidRDefault="00134ABE" w:rsidP="000732F2">
            <w:r w:rsidRPr="009B3DB0">
              <w:t>Alien &amp; Sedition Acts</w:t>
            </w:r>
          </w:p>
        </w:tc>
        <w:tc>
          <w:tcPr>
            <w:tcW w:w="3312" w:type="dxa"/>
          </w:tcPr>
          <w:p w14:paraId="1DC1754D" w14:textId="77777777" w:rsidR="00134ABE" w:rsidRPr="009B3DB0" w:rsidRDefault="00134ABE" w:rsidP="000732F2">
            <w:r w:rsidRPr="009B3DB0">
              <w:t>Convention of Mortefontaine</w:t>
            </w:r>
          </w:p>
        </w:tc>
        <w:tc>
          <w:tcPr>
            <w:tcW w:w="3312" w:type="dxa"/>
          </w:tcPr>
          <w:p w14:paraId="21BDD72D" w14:textId="77777777" w:rsidR="00134ABE" w:rsidRPr="009B3DB0" w:rsidRDefault="00134ABE" w:rsidP="000732F2">
            <w:r w:rsidRPr="009B3DB0">
              <w:t>lame duck</w:t>
            </w:r>
          </w:p>
        </w:tc>
      </w:tr>
      <w:tr w:rsidR="00134ABE" w:rsidRPr="009B3DB0" w14:paraId="6ADDF898" w14:textId="77777777" w:rsidTr="000732F2">
        <w:tc>
          <w:tcPr>
            <w:tcW w:w="3312" w:type="dxa"/>
          </w:tcPr>
          <w:p w14:paraId="66FB7C15" w14:textId="77777777" w:rsidR="00134ABE" w:rsidRPr="009B3DB0" w:rsidRDefault="00134ABE" w:rsidP="000732F2">
            <w:r w:rsidRPr="009B3DB0">
              <w:t>“midnight judges”</w:t>
            </w:r>
          </w:p>
        </w:tc>
        <w:tc>
          <w:tcPr>
            <w:tcW w:w="3312" w:type="dxa"/>
          </w:tcPr>
          <w:p w14:paraId="58D42EC2" w14:textId="77777777" w:rsidR="00134ABE" w:rsidRPr="009B3DB0" w:rsidRDefault="00134ABE" w:rsidP="000732F2"/>
        </w:tc>
        <w:tc>
          <w:tcPr>
            <w:tcW w:w="3312" w:type="dxa"/>
          </w:tcPr>
          <w:p w14:paraId="5F12AF5A" w14:textId="77777777" w:rsidR="00134ABE" w:rsidRPr="009B3DB0" w:rsidRDefault="00134ABE" w:rsidP="000732F2"/>
        </w:tc>
      </w:tr>
    </w:tbl>
    <w:p w14:paraId="6096C472" w14:textId="77777777" w:rsidR="00134ABE" w:rsidRDefault="00134ABE" w:rsidP="00134ABE">
      <w:pPr>
        <w:spacing w:before="120"/>
        <w:ind w:left="432" w:hanging="432"/>
      </w:pPr>
      <w:r>
        <w:t>*</w:t>
      </w:r>
      <w:r>
        <w:tab/>
        <w:t>The Battle of Saratoga is a major turning point in the Revolutionary War.  This means that the events that occurred as a result of the battle are more important than the fighting itself.  These are the specific war events that will appear on the AP test at the end of the year.</w:t>
      </w:r>
    </w:p>
    <w:p w14:paraId="12FB328B" w14:textId="77777777" w:rsidR="00134ABE" w:rsidRDefault="00132098" w:rsidP="00134ABE">
      <w:pPr>
        <w:spacing w:before="120"/>
      </w:pPr>
      <w:r>
        <w:pict w14:anchorId="5456845C">
          <v:rect id="_x0000_i1027" style="width:0;height:1.5pt" o:hralign="center" o:hrstd="t" o:hr="t" fillcolor="#aca899" stroked="f"/>
        </w:pict>
      </w:r>
    </w:p>
    <w:p w14:paraId="49CEABE7" w14:textId="77777777" w:rsidR="00134ABE" w:rsidRDefault="00134ABE" w:rsidP="00134ABE">
      <w:pPr>
        <w:spacing w:before="120"/>
      </w:pPr>
      <w:r>
        <w:t>Suggestions for required and extra work outside readings:</w:t>
      </w:r>
    </w:p>
    <w:p w14:paraId="18A5999B" w14:textId="77777777" w:rsidR="00134ABE" w:rsidRDefault="00134ABE" w:rsidP="00134ABE">
      <w:pPr>
        <w:numPr>
          <w:ilvl w:val="0"/>
          <w:numId w:val="8"/>
        </w:numPr>
        <w:spacing w:before="120" w:after="0" w:line="240" w:lineRule="auto"/>
      </w:pPr>
      <w:r>
        <w:t xml:space="preserve">Books about the Revolutionary War:  </w:t>
      </w:r>
      <w:r>
        <w:rPr>
          <w:i/>
        </w:rPr>
        <w:t>Angel in the Whirlwind:  The Triumph of the American Revolution</w:t>
      </w:r>
      <w:r>
        <w:t xml:space="preserve">, Benson Bobrick; </w:t>
      </w:r>
      <w:r>
        <w:rPr>
          <w:i/>
        </w:rPr>
        <w:t>The Glorious Cause:  The American Revolution, 1763-1789</w:t>
      </w:r>
      <w:r>
        <w:t xml:space="preserve">, Robert Middlekauff; </w:t>
      </w:r>
      <w:r>
        <w:rPr>
          <w:i/>
        </w:rPr>
        <w:t>1776</w:t>
      </w:r>
      <w:r>
        <w:t>, David McCullough.</w:t>
      </w:r>
    </w:p>
    <w:p w14:paraId="24029D3C" w14:textId="77777777" w:rsidR="00134ABE" w:rsidRDefault="00134ABE" w:rsidP="00134ABE">
      <w:pPr>
        <w:numPr>
          <w:ilvl w:val="0"/>
          <w:numId w:val="8"/>
        </w:numPr>
        <w:spacing w:before="120" w:after="0" w:line="240" w:lineRule="auto"/>
      </w:pPr>
      <w:r>
        <w:lastRenderedPageBreak/>
        <w:t xml:space="preserve">Books about the founders: </w:t>
      </w:r>
      <w:r>
        <w:rPr>
          <w:i/>
        </w:rPr>
        <w:t>Founding Brothers:  The Revolutionary Generation</w:t>
      </w:r>
      <w:r>
        <w:t xml:space="preserve">, Joseph Ellis;  </w:t>
      </w:r>
      <w:r>
        <w:rPr>
          <w:i/>
        </w:rPr>
        <w:t>American Creation:  Triumphs and Tragedies at the Founding</w:t>
      </w:r>
      <w:r>
        <w:t>, Joseph Ellis.</w:t>
      </w:r>
    </w:p>
    <w:p w14:paraId="1356DD0B" w14:textId="77777777" w:rsidR="00134ABE" w:rsidRDefault="00134ABE" w:rsidP="00134ABE">
      <w:pPr>
        <w:numPr>
          <w:ilvl w:val="0"/>
          <w:numId w:val="8"/>
        </w:numPr>
        <w:spacing w:before="120" w:after="0" w:line="240" w:lineRule="auto"/>
      </w:pPr>
      <w:r>
        <w:rPr>
          <w:i/>
        </w:rPr>
        <w:t>The Federalist Papers: #10, #51, &amp; #78</w:t>
      </w:r>
      <w:r>
        <w:t>, by James Madison &amp; Alexander Hamilton.</w:t>
      </w:r>
    </w:p>
    <w:p w14:paraId="066AA519" w14:textId="77777777" w:rsidR="00134ABE" w:rsidRDefault="00134ABE" w:rsidP="00134ABE">
      <w:pPr>
        <w:spacing w:before="120" w:after="0" w:line="240" w:lineRule="auto"/>
      </w:pPr>
    </w:p>
    <w:p w14:paraId="444C691A" w14:textId="77777777" w:rsidR="00134ABE" w:rsidRDefault="00134ABE" w:rsidP="00134ABE">
      <w:pPr>
        <w:spacing w:before="120" w:after="0" w:line="240" w:lineRule="auto"/>
      </w:pPr>
    </w:p>
    <w:p w14:paraId="4268ED0D" w14:textId="77777777" w:rsidR="00134ABE" w:rsidRDefault="00134ABE" w:rsidP="00134ABE">
      <w:pPr>
        <w:spacing w:before="120" w:after="0" w:line="240" w:lineRule="auto"/>
      </w:pPr>
    </w:p>
    <w:p w14:paraId="4E5AE70F" w14:textId="77777777" w:rsidR="00134ABE" w:rsidRDefault="00134ABE" w:rsidP="00134ABE">
      <w:pPr>
        <w:spacing w:before="120" w:after="0" w:line="240" w:lineRule="auto"/>
      </w:pPr>
    </w:p>
    <w:p w14:paraId="105F1467" w14:textId="77777777" w:rsidR="00134ABE" w:rsidRDefault="00134ABE" w:rsidP="00134ABE">
      <w:pPr>
        <w:spacing w:before="120" w:after="0" w:line="240" w:lineRule="auto"/>
      </w:pPr>
    </w:p>
    <w:p w14:paraId="2A9E60C0" w14:textId="77777777" w:rsidR="00134ABE" w:rsidRDefault="00134ABE" w:rsidP="00134ABE">
      <w:pPr>
        <w:spacing w:before="120" w:after="0" w:line="240" w:lineRule="auto"/>
      </w:pPr>
    </w:p>
    <w:p w14:paraId="18F27B78" w14:textId="77777777" w:rsidR="00134ABE" w:rsidRDefault="00134ABE" w:rsidP="00134ABE">
      <w:pPr>
        <w:spacing w:before="120" w:after="0" w:line="240" w:lineRule="auto"/>
      </w:pPr>
    </w:p>
    <w:p w14:paraId="29777CA4" w14:textId="77777777" w:rsidR="00134ABE" w:rsidRDefault="00134ABE" w:rsidP="00134ABE">
      <w:pPr>
        <w:spacing w:before="120" w:after="0" w:line="240" w:lineRule="auto"/>
      </w:pPr>
    </w:p>
    <w:p w14:paraId="67F57572" w14:textId="77777777" w:rsidR="00134ABE" w:rsidRDefault="00134ABE" w:rsidP="00134ABE">
      <w:pPr>
        <w:spacing w:before="120" w:after="0" w:line="240" w:lineRule="auto"/>
      </w:pPr>
    </w:p>
    <w:p w14:paraId="4EA77666" w14:textId="77777777" w:rsidR="00134ABE" w:rsidRDefault="00134ABE" w:rsidP="00134ABE">
      <w:pPr>
        <w:spacing w:before="120" w:after="0" w:line="240" w:lineRule="auto"/>
      </w:pPr>
    </w:p>
    <w:p w14:paraId="0975F4AF" w14:textId="77777777" w:rsidR="00134ABE" w:rsidRDefault="00134ABE" w:rsidP="00134ABE">
      <w:pPr>
        <w:spacing w:before="120" w:after="0" w:line="240" w:lineRule="auto"/>
      </w:pPr>
    </w:p>
    <w:p w14:paraId="0D3897F2" w14:textId="77777777" w:rsidR="00134ABE" w:rsidRDefault="00134ABE" w:rsidP="00134ABE">
      <w:pPr>
        <w:spacing w:before="120" w:after="0" w:line="240" w:lineRule="auto"/>
      </w:pPr>
    </w:p>
    <w:p w14:paraId="4F29E57F" w14:textId="77777777" w:rsidR="00134ABE" w:rsidRDefault="00134ABE" w:rsidP="00134ABE">
      <w:pPr>
        <w:spacing w:before="120" w:after="0" w:line="240" w:lineRule="auto"/>
      </w:pPr>
    </w:p>
    <w:p w14:paraId="15561706" w14:textId="77777777" w:rsidR="00134ABE" w:rsidRDefault="00134ABE" w:rsidP="00134ABE">
      <w:pPr>
        <w:spacing w:before="120" w:after="0" w:line="240" w:lineRule="auto"/>
      </w:pPr>
    </w:p>
    <w:p w14:paraId="22BE0B83" w14:textId="77777777" w:rsidR="00134ABE" w:rsidRPr="000F41BE" w:rsidRDefault="00134ABE" w:rsidP="00134ABE">
      <w:pPr>
        <w:spacing w:after="240"/>
        <w:rPr>
          <w:b/>
        </w:rPr>
      </w:pPr>
      <w:r w:rsidRPr="000F41BE">
        <w:rPr>
          <w:b/>
        </w:rPr>
        <w:t xml:space="preserve">Unit </w:t>
      </w:r>
      <w:r>
        <w:rPr>
          <w:b/>
        </w:rPr>
        <w:t>3</w:t>
      </w:r>
      <w:r w:rsidRPr="000F41BE">
        <w:rPr>
          <w:b/>
        </w:rPr>
        <w:t xml:space="preserve">:  </w:t>
      </w:r>
      <w:r>
        <w:rPr>
          <w:b/>
        </w:rPr>
        <w:t>The Early National Period, Jefferson to Jackson (1801-1840)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4794"/>
      </w:tblGrid>
      <w:tr w:rsidR="00134ABE" w:rsidRPr="00756FFC" w14:paraId="5F69D0E0" w14:textId="77777777" w:rsidTr="000732F2">
        <w:tc>
          <w:tcPr>
            <w:tcW w:w="4968" w:type="dxa"/>
          </w:tcPr>
          <w:p w14:paraId="6FCC5B42" w14:textId="77777777" w:rsidR="00134ABE" w:rsidRPr="00756FFC" w:rsidRDefault="00134ABE" w:rsidP="000732F2">
            <w:r w:rsidRPr="00756FFC">
              <w:t>Textbook chapters</w:t>
            </w:r>
          </w:p>
        </w:tc>
        <w:tc>
          <w:tcPr>
            <w:tcW w:w="4968" w:type="dxa"/>
          </w:tcPr>
          <w:p w14:paraId="0DD5D570" w14:textId="77777777" w:rsidR="00134ABE" w:rsidRPr="00756FFC" w:rsidRDefault="00134ABE" w:rsidP="000732F2">
            <w:r w:rsidRPr="00756FFC">
              <w:t>Maps &amp; documents</w:t>
            </w:r>
          </w:p>
        </w:tc>
      </w:tr>
      <w:tr w:rsidR="00134ABE" w:rsidRPr="00756FFC" w14:paraId="07B12763" w14:textId="77777777" w:rsidTr="000732F2">
        <w:tc>
          <w:tcPr>
            <w:tcW w:w="4968" w:type="dxa"/>
          </w:tcPr>
          <w:p w14:paraId="797EFB23" w14:textId="77777777" w:rsidR="00134ABE" w:rsidRPr="00756FFC" w:rsidRDefault="00134ABE" w:rsidP="000732F2">
            <w:pPr>
              <w:spacing w:before="120"/>
              <w:ind w:left="1152" w:hanging="1152"/>
            </w:pPr>
            <w:r w:rsidRPr="00756FFC">
              <w:t>Chapter 8:</w:t>
            </w:r>
            <w:r w:rsidRPr="00756FFC">
              <w:tab/>
              <w:t>Republican Ascendancy:  The Jeffersonian Vision</w:t>
            </w:r>
          </w:p>
          <w:p w14:paraId="17755EC9" w14:textId="77777777" w:rsidR="00134ABE" w:rsidRPr="00756FFC" w:rsidRDefault="00134ABE" w:rsidP="000732F2">
            <w:pPr>
              <w:spacing w:before="120"/>
              <w:ind w:left="1152" w:hanging="1152"/>
            </w:pPr>
            <w:r w:rsidRPr="00756FFC">
              <w:t>Chapter 9:</w:t>
            </w:r>
            <w:r w:rsidRPr="00756FFC">
              <w:tab/>
              <w:t>Nation Building and Nationalism</w:t>
            </w:r>
          </w:p>
          <w:p w14:paraId="0CC1FC3F" w14:textId="77777777" w:rsidR="00134ABE" w:rsidRPr="00756FFC" w:rsidRDefault="00134ABE" w:rsidP="000732F2">
            <w:pPr>
              <w:spacing w:before="120"/>
              <w:ind w:left="1152" w:hanging="1152"/>
            </w:pPr>
            <w:r w:rsidRPr="00756FFC">
              <w:t>Chapter 10:</w:t>
            </w:r>
            <w:r w:rsidRPr="00756FFC">
              <w:tab/>
              <w:t>The Triumph of White Men’s Democracy</w:t>
            </w:r>
          </w:p>
        </w:tc>
        <w:tc>
          <w:tcPr>
            <w:tcW w:w="4968" w:type="dxa"/>
          </w:tcPr>
          <w:p w14:paraId="08F6AB59" w14:textId="77777777" w:rsidR="00134ABE" w:rsidRPr="00756FFC" w:rsidRDefault="00134ABE" w:rsidP="00134ABE">
            <w:pPr>
              <w:numPr>
                <w:ilvl w:val="0"/>
                <w:numId w:val="10"/>
              </w:numPr>
              <w:spacing w:before="120" w:after="0" w:line="240" w:lineRule="auto"/>
            </w:pPr>
            <w:r w:rsidRPr="00756FFC">
              <w:t>Timeline 1801-1850</w:t>
            </w:r>
          </w:p>
          <w:p w14:paraId="7A181A1E" w14:textId="77777777" w:rsidR="00134ABE" w:rsidRDefault="00134ABE" w:rsidP="00134ABE">
            <w:pPr>
              <w:numPr>
                <w:ilvl w:val="0"/>
                <w:numId w:val="10"/>
              </w:numPr>
              <w:spacing w:before="120" w:after="0" w:line="240" w:lineRule="auto"/>
            </w:pPr>
            <w:r w:rsidRPr="00756FFC">
              <w:t>List of significant Supreme Court cases</w:t>
            </w:r>
          </w:p>
          <w:p w14:paraId="09AEF839" w14:textId="77777777" w:rsidR="00134ABE" w:rsidRDefault="00134ABE" w:rsidP="00134ABE">
            <w:pPr>
              <w:numPr>
                <w:ilvl w:val="0"/>
                <w:numId w:val="10"/>
              </w:numPr>
              <w:spacing w:before="120" w:after="0" w:line="240" w:lineRule="auto"/>
            </w:pPr>
            <w:r>
              <w:t>Marbury v. Madison excerpt</w:t>
            </w:r>
          </w:p>
          <w:p w14:paraId="187557FC" w14:textId="77777777" w:rsidR="00134ABE" w:rsidRPr="00756FFC" w:rsidRDefault="00134ABE" w:rsidP="00134ABE">
            <w:pPr>
              <w:numPr>
                <w:ilvl w:val="0"/>
                <w:numId w:val="10"/>
              </w:numPr>
              <w:spacing w:before="120" w:after="0" w:line="240" w:lineRule="auto"/>
            </w:pPr>
            <w:r>
              <w:t>Nullification documents</w:t>
            </w:r>
          </w:p>
          <w:p w14:paraId="68BD17A4" w14:textId="77777777" w:rsidR="00134ABE" w:rsidRDefault="00134ABE" w:rsidP="00134ABE">
            <w:pPr>
              <w:numPr>
                <w:ilvl w:val="0"/>
                <w:numId w:val="10"/>
              </w:numPr>
              <w:spacing w:before="120" w:after="0" w:line="240" w:lineRule="auto"/>
            </w:pPr>
            <w:r>
              <w:t>List of American political parties</w:t>
            </w:r>
          </w:p>
          <w:p w14:paraId="3940D827" w14:textId="77777777" w:rsidR="00134ABE" w:rsidRPr="00756FFC" w:rsidRDefault="00134ABE" w:rsidP="00134ABE">
            <w:pPr>
              <w:numPr>
                <w:ilvl w:val="0"/>
                <w:numId w:val="10"/>
              </w:numPr>
              <w:spacing w:before="120" w:after="0" w:line="240" w:lineRule="auto"/>
            </w:pPr>
            <w:r w:rsidRPr="00756FFC">
              <w:t>Monroe Doctrine</w:t>
            </w:r>
          </w:p>
        </w:tc>
      </w:tr>
    </w:tbl>
    <w:p w14:paraId="3240C4ED" w14:textId="77777777" w:rsidR="00134ABE" w:rsidRPr="0003164F" w:rsidRDefault="00134ABE"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79CF8845" w14:textId="77777777" w:rsidR="00134ABE" w:rsidRDefault="00134ABE" w:rsidP="00134ABE">
      <w:pPr>
        <w:numPr>
          <w:ilvl w:val="0"/>
          <w:numId w:val="12"/>
        </w:numPr>
        <w:tabs>
          <w:tab w:val="left" w:pos="720"/>
        </w:tabs>
        <w:spacing w:before="120" w:after="0" w:line="240" w:lineRule="auto"/>
      </w:pPr>
      <w:r>
        <w:t>I</w:t>
      </w:r>
      <w:r w:rsidRPr="00C82D0C">
        <w:t>dentify THREE of the following and evaluate the relative importance of each of the THREE in the decline of the Federalists and the ascent to power of the Jeffersonian Republicans</w:t>
      </w:r>
      <w:r w:rsidRPr="00C82D0C">
        <w:cr/>
      </w:r>
      <w:r>
        <w:tab/>
      </w:r>
      <w:r w:rsidRPr="00C82D0C">
        <w:t>Midnight Judges</w:t>
      </w:r>
      <w:r w:rsidRPr="00C82D0C">
        <w:cr/>
      </w:r>
      <w:r>
        <w:tab/>
      </w:r>
      <w:r w:rsidRPr="00C82D0C">
        <w:t>the Alien and Sedition Acts</w:t>
      </w:r>
      <w:r w:rsidRPr="00C82D0C">
        <w:cr/>
      </w:r>
      <w:r>
        <w:tab/>
      </w:r>
      <w:r w:rsidRPr="00C82D0C">
        <w:t>the Twelfth Amendment</w:t>
      </w:r>
      <w:r w:rsidRPr="00C82D0C">
        <w:cr/>
      </w:r>
      <w:r>
        <w:tab/>
      </w:r>
      <w:r w:rsidRPr="00C82D0C">
        <w:t>the Virginia and Kentucky Resolutions</w:t>
      </w:r>
    </w:p>
    <w:p w14:paraId="29ABA68B" w14:textId="77777777" w:rsidR="00134ABE" w:rsidRDefault="00134ABE" w:rsidP="00134ABE">
      <w:pPr>
        <w:numPr>
          <w:ilvl w:val="0"/>
          <w:numId w:val="12"/>
        </w:numPr>
        <w:spacing w:before="120" w:after="0" w:line="240" w:lineRule="auto"/>
      </w:pPr>
      <w:r w:rsidRPr="00F3660B">
        <w:lastRenderedPageBreak/>
        <w:t xml:space="preserve">With respect to the federal Constitution, the </w:t>
      </w:r>
      <w:r w:rsidRPr="00F3660B">
        <w:rPr>
          <w:bCs/>
        </w:rPr>
        <w:t>Jeffersonian Republicans are usually characterized as</w:t>
      </w:r>
      <w:r w:rsidRPr="00F3660B">
        <w:t xml:space="preserve"> </w:t>
      </w:r>
      <w:r w:rsidRPr="00F3660B">
        <w:rPr>
          <w:bCs/>
        </w:rPr>
        <w:t>strict constructionists</w:t>
      </w:r>
      <w:r w:rsidRPr="00F3660B">
        <w:t xml:space="preserve"> who were opposed to the </w:t>
      </w:r>
      <w:r w:rsidRPr="00F3660B">
        <w:rPr>
          <w:bCs/>
        </w:rPr>
        <w:t>broad constructionism of the Federalists</w:t>
      </w:r>
      <w:r w:rsidRPr="00F3660B">
        <w:t xml:space="preserve">.  To what extent was this characterization of the two parties accurate during the presidencies of Jefferson and Madison?  </w:t>
      </w:r>
    </w:p>
    <w:p w14:paraId="3920F67E" w14:textId="77777777" w:rsidR="00134ABE" w:rsidRDefault="00134ABE" w:rsidP="00134ABE">
      <w:pPr>
        <w:numPr>
          <w:ilvl w:val="0"/>
          <w:numId w:val="12"/>
        </w:numPr>
        <w:spacing w:before="120" w:after="0" w:line="240" w:lineRule="auto"/>
      </w:pPr>
      <w:r>
        <w:t>Analyze the differences and similarities between Jeffersonian Republicanism and Jacksonian Democracy.</w:t>
      </w:r>
    </w:p>
    <w:p w14:paraId="409D0B00" w14:textId="77777777" w:rsidR="00134ABE" w:rsidRDefault="00134ABE" w:rsidP="00134ABE">
      <w:pPr>
        <w:keepNext/>
        <w:spacing w:line="240" w:lineRule="atLeast"/>
        <w:rPr>
          <w:szCs w:val="20"/>
        </w:rPr>
      </w:pPr>
    </w:p>
    <w:p w14:paraId="63BBE6EC" w14:textId="77777777" w:rsidR="00134ABE" w:rsidRPr="00F3660B" w:rsidRDefault="00134ABE" w:rsidP="00134ABE">
      <w:pPr>
        <w:keepNext/>
        <w:numPr>
          <w:ilvl w:val="0"/>
          <w:numId w:val="12"/>
        </w:numPr>
        <w:spacing w:after="0" w:line="240" w:lineRule="atLeast"/>
      </w:pPr>
      <w:r w:rsidRPr="00CE4AAA">
        <w:rPr>
          <w:szCs w:val="20"/>
        </w:rPr>
        <w:t>Although the power of the national government increased during the early republic, this development often faced serious opposition.  Compare the motives and effectiveness of those opposed to the growing power of the national government in TWO of the follow</w:t>
      </w:r>
      <w:r>
        <w:rPr>
          <w:szCs w:val="20"/>
        </w:rPr>
        <w:t>ing.</w:t>
      </w:r>
      <w:r w:rsidRPr="00CE4AAA">
        <w:rPr>
          <w:szCs w:val="20"/>
        </w:rPr>
        <w:cr/>
      </w:r>
      <w:r>
        <w:rPr>
          <w:szCs w:val="20"/>
        </w:rPr>
        <w:tab/>
      </w:r>
      <w:r w:rsidRPr="00CE4AAA">
        <w:rPr>
          <w:szCs w:val="20"/>
        </w:rPr>
        <w:t>Whiskey Rebellion, 1794</w:t>
      </w:r>
      <w:r w:rsidRPr="00CE4AAA">
        <w:rPr>
          <w:szCs w:val="20"/>
        </w:rPr>
        <w:cr/>
      </w:r>
      <w:r>
        <w:rPr>
          <w:szCs w:val="20"/>
        </w:rPr>
        <w:tab/>
      </w:r>
      <w:r w:rsidRPr="00CE4AAA">
        <w:rPr>
          <w:szCs w:val="20"/>
        </w:rPr>
        <w:t>Virginia and Kentucky Resolutions, 1798-1799</w:t>
      </w:r>
      <w:r w:rsidRPr="00CE4AAA">
        <w:rPr>
          <w:szCs w:val="20"/>
        </w:rPr>
        <w:cr/>
      </w:r>
      <w:r>
        <w:rPr>
          <w:szCs w:val="20"/>
        </w:rPr>
        <w:tab/>
      </w:r>
      <w:r w:rsidRPr="00CE4AAA">
        <w:rPr>
          <w:szCs w:val="20"/>
        </w:rPr>
        <w:t>Hartford Convention, 1814-1815</w:t>
      </w:r>
      <w:r w:rsidRPr="00CE4AAA">
        <w:rPr>
          <w:szCs w:val="20"/>
        </w:rPr>
        <w:cr/>
      </w:r>
      <w:r>
        <w:rPr>
          <w:szCs w:val="20"/>
        </w:rPr>
        <w:tab/>
      </w:r>
      <w:r w:rsidRPr="00CE4AAA">
        <w:rPr>
          <w:szCs w:val="20"/>
        </w:rPr>
        <w:t>Nullification Crisis, 1832-1833</w:t>
      </w:r>
    </w:p>
    <w:p w14:paraId="3A96E977" w14:textId="77777777" w:rsidR="00134ABE" w:rsidRDefault="00132098" w:rsidP="00134ABE">
      <w:pPr>
        <w:spacing w:before="120" w:after="120"/>
        <w:rPr>
          <w:b/>
          <w:bCs/>
        </w:rPr>
      </w:pPr>
      <w:r>
        <w:rPr>
          <w:b/>
          <w:bCs/>
        </w:rPr>
        <w:pict w14:anchorId="1620B310">
          <v:rect id="_x0000_i1028" style="width:0;height:1.5pt" o:hralign="center" o:hrstd="t" o:hr="t" fillcolor="#aca899" stroked="f"/>
        </w:pict>
      </w:r>
    </w:p>
    <w:p w14:paraId="4A874C20" w14:textId="77777777" w:rsidR="00134ABE" w:rsidRDefault="00134ABE" w:rsidP="00134ABE">
      <w:pPr>
        <w:spacing w:before="120" w:after="120"/>
      </w:pPr>
      <w:r>
        <w:rPr>
          <w:b/>
          <w:bCs/>
        </w:rPr>
        <w:t>Know the following</w:t>
      </w:r>
      <w:r w:rsidRPr="001577E8">
        <w:t>.   Be prepared to identify, define, and explain the significance of the people, places, and events listed below.  They appear roughly in the order in which they appear in the text chapters</w:t>
      </w:r>
      <w:r>
        <w:t>,</w:t>
      </w:r>
      <w:r w:rsidRPr="001577E8">
        <w:rPr>
          <w:b/>
          <w:bCs/>
        </w:rPr>
        <w:t xml:space="preserve"> left to right</w:t>
      </w:r>
      <w:r>
        <w:rPr>
          <w:b/>
          <w:bCs/>
        </w:rPr>
        <w:t>,</w:t>
      </w:r>
      <w:r w:rsidRPr="001577E8">
        <w:rPr>
          <w:b/>
          <w:bCs/>
        </w:rPr>
        <w:t xml:space="preserve"> top to bottom</w:t>
      </w:r>
      <w:r w:rsidRPr="001577E8">
        <w:t>.</w:t>
      </w:r>
    </w:p>
    <w:tbl>
      <w:tblPr>
        <w:tblW w:w="5000" w:type="pct"/>
        <w:tblLook w:val="01E0" w:firstRow="1" w:lastRow="1" w:firstColumn="1" w:lastColumn="1" w:noHBand="0" w:noVBand="0"/>
      </w:tblPr>
      <w:tblGrid>
        <w:gridCol w:w="3196"/>
        <w:gridCol w:w="3183"/>
        <w:gridCol w:w="3197"/>
      </w:tblGrid>
      <w:tr w:rsidR="00134ABE" w:rsidRPr="00756FFC" w14:paraId="684A0247" w14:textId="77777777" w:rsidTr="000732F2">
        <w:tc>
          <w:tcPr>
            <w:tcW w:w="3312" w:type="dxa"/>
          </w:tcPr>
          <w:p w14:paraId="438055EB" w14:textId="77777777" w:rsidR="00134ABE" w:rsidRPr="00756FFC" w:rsidRDefault="00134ABE" w:rsidP="000732F2">
            <w:r>
              <w:t>regional subcultures</w:t>
            </w:r>
          </w:p>
        </w:tc>
        <w:tc>
          <w:tcPr>
            <w:tcW w:w="3312" w:type="dxa"/>
          </w:tcPr>
          <w:p w14:paraId="2D6D0099" w14:textId="77777777" w:rsidR="00134ABE" w:rsidRPr="00756FFC" w:rsidRDefault="00134ABE" w:rsidP="000732F2">
            <w:r>
              <w:t>Samuel Slater</w:t>
            </w:r>
          </w:p>
        </w:tc>
        <w:tc>
          <w:tcPr>
            <w:tcW w:w="3312" w:type="dxa"/>
          </w:tcPr>
          <w:p w14:paraId="49BCBA75" w14:textId="77777777" w:rsidR="00134ABE" w:rsidRPr="00756FFC" w:rsidRDefault="00134ABE" w:rsidP="000732F2">
            <w:r>
              <w:t>Louisiana Purchase</w:t>
            </w:r>
          </w:p>
        </w:tc>
      </w:tr>
      <w:tr w:rsidR="00134ABE" w:rsidRPr="00756FFC" w14:paraId="4DE38D1F" w14:textId="77777777" w:rsidTr="000732F2">
        <w:tc>
          <w:tcPr>
            <w:tcW w:w="3312" w:type="dxa"/>
          </w:tcPr>
          <w:p w14:paraId="7A464D95" w14:textId="77777777" w:rsidR="00134ABE" w:rsidRDefault="00134ABE" w:rsidP="000732F2">
            <w:r>
              <w:t>Meriwether Lewis</w:t>
            </w:r>
          </w:p>
        </w:tc>
        <w:tc>
          <w:tcPr>
            <w:tcW w:w="3312" w:type="dxa"/>
          </w:tcPr>
          <w:p w14:paraId="761B4DA1" w14:textId="77777777" w:rsidR="00134ABE" w:rsidRDefault="00134ABE" w:rsidP="000732F2">
            <w:r>
              <w:t>William Clark</w:t>
            </w:r>
          </w:p>
        </w:tc>
        <w:tc>
          <w:tcPr>
            <w:tcW w:w="3312" w:type="dxa"/>
          </w:tcPr>
          <w:p w14:paraId="107E071D" w14:textId="77777777" w:rsidR="00134ABE" w:rsidRDefault="00134ABE" w:rsidP="000732F2">
            <w:r>
              <w:t>Sacagawea [sic]</w:t>
            </w:r>
          </w:p>
        </w:tc>
      </w:tr>
      <w:tr w:rsidR="00134ABE" w:rsidRPr="00756FFC" w14:paraId="07D5C072" w14:textId="77777777" w:rsidTr="000732F2">
        <w:tc>
          <w:tcPr>
            <w:tcW w:w="3312" w:type="dxa"/>
          </w:tcPr>
          <w:p w14:paraId="2DA9B0D6" w14:textId="77777777" w:rsidR="00134ABE" w:rsidRDefault="00134ABE" w:rsidP="000732F2">
            <w:r>
              <w:t>Barbary War</w:t>
            </w:r>
          </w:p>
        </w:tc>
        <w:tc>
          <w:tcPr>
            <w:tcW w:w="3312" w:type="dxa"/>
          </w:tcPr>
          <w:p w14:paraId="61F1BBA9" w14:textId="77777777" w:rsidR="00134ABE" w:rsidRDefault="00134ABE" w:rsidP="000732F2">
            <w:r>
              <w:t>Judiciary Act of 1801</w:t>
            </w:r>
          </w:p>
        </w:tc>
        <w:tc>
          <w:tcPr>
            <w:tcW w:w="3312" w:type="dxa"/>
          </w:tcPr>
          <w:p w14:paraId="11B92BE6" w14:textId="77777777" w:rsidR="00134ABE" w:rsidRDefault="00134ABE" w:rsidP="000732F2">
            <w:r>
              <w:t>John Marshall</w:t>
            </w:r>
          </w:p>
        </w:tc>
      </w:tr>
      <w:tr w:rsidR="00134ABE" w:rsidRPr="00756FFC" w14:paraId="3EBBC7FF" w14:textId="77777777" w:rsidTr="000732F2">
        <w:tc>
          <w:tcPr>
            <w:tcW w:w="3312" w:type="dxa"/>
          </w:tcPr>
          <w:p w14:paraId="2E447722" w14:textId="77777777" w:rsidR="00134ABE" w:rsidRDefault="00134ABE" w:rsidP="000732F2">
            <w:r>
              <w:t>William Marbury</w:t>
            </w:r>
          </w:p>
        </w:tc>
        <w:tc>
          <w:tcPr>
            <w:tcW w:w="3312" w:type="dxa"/>
          </w:tcPr>
          <w:p w14:paraId="139B2327" w14:textId="77777777" w:rsidR="00134ABE" w:rsidRPr="004F1ABB" w:rsidRDefault="00134ABE" w:rsidP="000732F2">
            <w:r w:rsidRPr="004F1ABB">
              <w:rPr>
                <w:i/>
              </w:rPr>
              <w:t>Marbury v. Madiso</w:t>
            </w:r>
            <w:r>
              <w:rPr>
                <w:i/>
              </w:rPr>
              <w:t xml:space="preserve">n </w:t>
            </w:r>
          </w:p>
        </w:tc>
        <w:tc>
          <w:tcPr>
            <w:tcW w:w="3312" w:type="dxa"/>
          </w:tcPr>
          <w:p w14:paraId="41A053CD" w14:textId="77777777" w:rsidR="00134ABE" w:rsidRDefault="00134ABE" w:rsidP="000732F2">
            <w:r>
              <w:t>judicial review</w:t>
            </w:r>
          </w:p>
        </w:tc>
      </w:tr>
      <w:tr w:rsidR="00134ABE" w:rsidRPr="004F1ABB" w14:paraId="444AAD55" w14:textId="77777777" w:rsidTr="000732F2">
        <w:tc>
          <w:tcPr>
            <w:tcW w:w="3312" w:type="dxa"/>
          </w:tcPr>
          <w:p w14:paraId="44F46A63" w14:textId="77777777" w:rsidR="00134ABE" w:rsidRPr="004F1ABB" w:rsidRDefault="00134ABE" w:rsidP="000732F2">
            <w:r w:rsidRPr="004F1ABB">
              <w:t>impeachment</w:t>
            </w:r>
          </w:p>
        </w:tc>
        <w:tc>
          <w:tcPr>
            <w:tcW w:w="3312" w:type="dxa"/>
          </w:tcPr>
          <w:p w14:paraId="6FA22F41" w14:textId="77777777" w:rsidR="00134ABE" w:rsidRPr="004F1ABB" w:rsidRDefault="00134ABE" w:rsidP="000732F2">
            <w:r>
              <w:t>Samuel Chase</w:t>
            </w:r>
          </w:p>
        </w:tc>
        <w:tc>
          <w:tcPr>
            <w:tcW w:w="3312" w:type="dxa"/>
          </w:tcPr>
          <w:p w14:paraId="3BFBC1E8" w14:textId="77777777" w:rsidR="00134ABE" w:rsidRPr="004F1ABB" w:rsidRDefault="00134ABE" w:rsidP="000732F2">
            <w:r>
              <w:t>“Quids”</w:t>
            </w:r>
          </w:p>
        </w:tc>
      </w:tr>
      <w:tr w:rsidR="00134ABE" w:rsidRPr="004F1ABB" w14:paraId="0A689FFC" w14:textId="77777777" w:rsidTr="000732F2">
        <w:tc>
          <w:tcPr>
            <w:tcW w:w="3312" w:type="dxa"/>
          </w:tcPr>
          <w:p w14:paraId="7FE87DBA" w14:textId="77777777" w:rsidR="00134ABE" w:rsidRPr="004F1ABB" w:rsidRDefault="00134ABE" w:rsidP="000732F2">
            <w:r>
              <w:t>Yazoo land controversy</w:t>
            </w:r>
          </w:p>
        </w:tc>
        <w:tc>
          <w:tcPr>
            <w:tcW w:w="3312" w:type="dxa"/>
          </w:tcPr>
          <w:p w14:paraId="152C3F56" w14:textId="77777777" w:rsidR="00134ABE" w:rsidRPr="00E75A62" w:rsidRDefault="00134ABE" w:rsidP="000732F2">
            <w:r>
              <w:rPr>
                <w:i/>
              </w:rPr>
              <w:t>Fletcher v. Peck</w:t>
            </w:r>
          </w:p>
        </w:tc>
        <w:tc>
          <w:tcPr>
            <w:tcW w:w="3312" w:type="dxa"/>
          </w:tcPr>
          <w:p w14:paraId="5D8675F8" w14:textId="77777777" w:rsidR="00134ABE" w:rsidRDefault="00134ABE" w:rsidP="000732F2">
            <w:r>
              <w:t>Aaron Burr</w:t>
            </w:r>
          </w:p>
        </w:tc>
      </w:tr>
      <w:tr w:rsidR="00134ABE" w:rsidRPr="004F1ABB" w14:paraId="035A72C6" w14:textId="77777777" w:rsidTr="000732F2">
        <w:tc>
          <w:tcPr>
            <w:tcW w:w="3312" w:type="dxa"/>
          </w:tcPr>
          <w:p w14:paraId="6ACE47CF" w14:textId="77777777" w:rsidR="00134ABE" w:rsidRDefault="00134ABE" w:rsidP="000732F2">
            <w:r>
              <w:t>impressment</w:t>
            </w:r>
          </w:p>
        </w:tc>
        <w:tc>
          <w:tcPr>
            <w:tcW w:w="3312" w:type="dxa"/>
          </w:tcPr>
          <w:p w14:paraId="06A5B20F" w14:textId="77777777" w:rsidR="00134ABE" w:rsidRPr="00085C7B" w:rsidRDefault="00134ABE" w:rsidP="000732F2">
            <w:r>
              <w:t>Orders in Council</w:t>
            </w:r>
          </w:p>
        </w:tc>
        <w:tc>
          <w:tcPr>
            <w:tcW w:w="3312" w:type="dxa"/>
          </w:tcPr>
          <w:p w14:paraId="1DACA59E" w14:textId="77777777" w:rsidR="00134ABE" w:rsidRDefault="00134ABE" w:rsidP="000732F2">
            <w:r>
              <w:t>Berlin &amp; Milan Decrees</w:t>
            </w:r>
          </w:p>
        </w:tc>
      </w:tr>
      <w:tr w:rsidR="00134ABE" w:rsidRPr="004F1ABB" w14:paraId="3DD39990" w14:textId="77777777" w:rsidTr="000732F2">
        <w:tc>
          <w:tcPr>
            <w:tcW w:w="3312" w:type="dxa"/>
          </w:tcPr>
          <w:p w14:paraId="3FF1B746" w14:textId="77777777" w:rsidR="00134ABE" w:rsidRPr="00085C7B" w:rsidRDefault="00134ABE" w:rsidP="000732F2">
            <w:pPr>
              <w:rPr>
                <w:i/>
              </w:rPr>
            </w:pPr>
            <w:r>
              <w:rPr>
                <w:i/>
              </w:rPr>
              <w:t>Chesapeake</w:t>
            </w:r>
          </w:p>
        </w:tc>
        <w:tc>
          <w:tcPr>
            <w:tcW w:w="3312" w:type="dxa"/>
          </w:tcPr>
          <w:p w14:paraId="3710CBC0" w14:textId="77777777" w:rsidR="00134ABE" w:rsidRDefault="00134ABE" w:rsidP="000732F2">
            <w:r>
              <w:t>Embargo Act</w:t>
            </w:r>
          </w:p>
        </w:tc>
        <w:tc>
          <w:tcPr>
            <w:tcW w:w="3312" w:type="dxa"/>
          </w:tcPr>
          <w:p w14:paraId="1A655DFE" w14:textId="77777777" w:rsidR="00134ABE" w:rsidRDefault="00134ABE" w:rsidP="000732F2">
            <w:r>
              <w:t>Non-Intercourse Act</w:t>
            </w:r>
          </w:p>
        </w:tc>
      </w:tr>
      <w:tr w:rsidR="00134ABE" w:rsidRPr="004F1ABB" w14:paraId="1D1B53A0" w14:textId="77777777" w:rsidTr="000732F2">
        <w:tc>
          <w:tcPr>
            <w:tcW w:w="3312" w:type="dxa"/>
          </w:tcPr>
          <w:p w14:paraId="79B6FD4E" w14:textId="77777777" w:rsidR="00134ABE" w:rsidRPr="00CE567A" w:rsidRDefault="00134ABE" w:rsidP="000732F2">
            <w:r>
              <w:t>Macon’s Bill Number Two</w:t>
            </w:r>
          </w:p>
        </w:tc>
        <w:tc>
          <w:tcPr>
            <w:tcW w:w="3312" w:type="dxa"/>
          </w:tcPr>
          <w:p w14:paraId="7C208AED" w14:textId="77777777" w:rsidR="00134ABE" w:rsidRDefault="00134ABE" w:rsidP="000732F2">
            <w:r>
              <w:t>William Henry Harrison</w:t>
            </w:r>
          </w:p>
        </w:tc>
        <w:tc>
          <w:tcPr>
            <w:tcW w:w="3312" w:type="dxa"/>
          </w:tcPr>
          <w:p w14:paraId="077E8E07" w14:textId="77777777" w:rsidR="00134ABE" w:rsidRDefault="00134ABE" w:rsidP="000732F2">
            <w:r>
              <w:t>Tippecanoe</w:t>
            </w:r>
          </w:p>
        </w:tc>
      </w:tr>
      <w:tr w:rsidR="00134ABE" w:rsidRPr="004F1ABB" w14:paraId="4A469FF9" w14:textId="77777777" w:rsidTr="000732F2">
        <w:tc>
          <w:tcPr>
            <w:tcW w:w="3312" w:type="dxa"/>
          </w:tcPr>
          <w:p w14:paraId="3C63D3A1" w14:textId="77777777" w:rsidR="00134ABE" w:rsidRDefault="00134ABE" w:rsidP="000732F2">
            <w:r>
              <w:t>Tecumseh</w:t>
            </w:r>
          </w:p>
        </w:tc>
        <w:tc>
          <w:tcPr>
            <w:tcW w:w="3312" w:type="dxa"/>
          </w:tcPr>
          <w:p w14:paraId="5CBA8B4C" w14:textId="77777777" w:rsidR="00134ABE" w:rsidRDefault="00134ABE" w:rsidP="000732F2">
            <w:r>
              <w:t>War Hawks</w:t>
            </w:r>
          </w:p>
        </w:tc>
        <w:tc>
          <w:tcPr>
            <w:tcW w:w="3312" w:type="dxa"/>
          </w:tcPr>
          <w:p w14:paraId="7B7ECB35" w14:textId="77777777" w:rsidR="00134ABE" w:rsidRDefault="00134ABE" w:rsidP="000732F2">
            <w:r>
              <w:t>Henry Clay</w:t>
            </w:r>
          </w:p>
        </w:tc>
      </w:tr>
      <w:tr w:rsidR="00134ABE" w:rsidRPr="004F1ABB" w14:paraId="473CAC3E" w14:textId="77777777" w:rsidTr="000732F2">
        <w:tc>
          <w:tcPr>
            <w:tcW w:w="3312" w:type="dxa"/>
          </w:tcPr>
          <w:p w14:paraId="1273E6B5" w14:textId="77777777" w:rsidR="00134ABE" w:rsidRDefault="00134ABE" w:rsidP="000732F2">
            <w:r>
              <w:t>John C. Calhoun</w:t>
            </w:r>
          </w:p>
        </w:tc>
        <w:tc>
          <w:tcPr>
            <w:tcW w:w="3312" w:type="dxa"/>
          </w:tcPr>
          <w:p w14:paraId="036659AA" w14:textId="77777777" w:rsidR="00134ABE" w:rsidRDefault="00134ABE" w:rsidP="000732F2">
            <w:r>
              <w:t>War of 1812</w:t>
            </w:r>
          </w:p>
        </w:tc>
        <w:tc>
          <w:tcPr>
            <w:tcW w:w="3312" w:type="dxa"/>
          </w:tcPr>
          <w:p w14:paraId="088A932C" w14:textId="77777777" w:rsidR="00134ABE" w:rsidRDefault="00134ABE" w:rsidP="000732F2">
            <w:r>
              <w:t>Battle of New Orleans</w:t>
            </w:r>
          </w:p>
        </w:tc>
      </w:tr>
      <w:tr w:rsidR="00134ABE" w:rsidRPr="004F1ABB" w14:paraId="284F6726" w14:textId="77777777" w:rsidTr="000732F2">
        <w:tc>
          <w:tcPr>
            <w:tcW w:w="3312" w:type="dxa"/>
          </w:tcPr>
          <w:p w14:paraId="7DA89545" w14:textId="77777777" w:rsidR="00134ABE" w:rsidRDefault="00134ABE" w:rsidP="000732F2">
            <w:r>
              <w:t>Andrew Jackson</w:t>
            </w:r>
          </w:p>
        </w:tc>
        <w:tc>
          <w:tcPr>
            <w:tcW w:w="3312" w:type="dxa"/>
          </w:tcPr>
          <w:p w14:paraId="47737499" w14:textId="77777777" w:rsidR="00134ABE" w:rsidRDefault="00134ABE" w:rsidP="000732F2">
            <w:r>
              <w:t>Hartford Convention</w:t>
            </w:r>
          </w:p>
        </w:tc>
        <w:tc>
          <w:tcPr>
            <w:tcW w:w="3312" w:type="dxa"/>
          </w:tcPr>
          <w:p w14:paraId="334CE73A" w14:textId="77777777" w:rsidR="00134ABE" w:rsidRDefault="00134ABE" w:rsidP="000732F2">
            <w:r>
              <w:t>nationalism</w:t>
            </w:r>
          </w:p>
        </w:tc>
      </w:tr>
      <w:tr w:rsidR="00134ABE" w:rsidRPr="004F1ABB" w14:paraId="717E953A" w14:textId="77777777" w:rsidTr="000732F2">
        <w:tc>
          <w:tcPr>
            <w:tcW w:w="3312" w:type="dxa"/>
          </w:tcPr>
          <w:p w14:paraId="0934F6CC" w14:textId="77777777" w:rsidR="00134ABE" w:rsidRDefault="00134ABE" w:rsidP="000732F2">
            <w:r>
              <w:t>Rush-Bagot Agreement</w:t>
            </w:r>
          </w:p>
        </w:tc>
        <w:tc>
          <w:tcPr>
            <w:tcW w:w="3312" w:type="dxa"/>
          </w:tcPr>
          <w:p w14:paraId="4FECA95B" w14:textId="77777777" w:rsidR="00134ABE" w:rsidRDefault="00134ABE" w:rsidP="000732F2">
            <w:r>
              <w:t>Anglo-American Convention</w:t>
            </w:r>
          </w:p>
        </w:tc>
        <w:tc>
          <w:tcPr>
            <w:tcW w:w="3312" w:type="dxa"/>
          </w:tcPr>
          <w:p w14:paraId="4529D935" w14:textId="77777777" w:rsidR="00134ABE" w:rsidRDefault="00134ABE" w:rsidP="000732F2">
            <w:r>
              <w:t>John Quincy Adams</w:t>
            </w:r>
          </w:p>
        </w:tc>
      </w:tr>
      <w:tr w:rsidR="00134ABE" w:rsidRPr="004F1ABB" w14:paraId="374B17AE" w14:textId="77777777" w:rsidTr="000732F2">
        <w:tc>
          <w:tcPr>
            <w:tcW w:w="3312" w:type="dxa"/>
          </w:tcPr>
          <w:p w14:paraId="202FBD25" w14:textId="77777777" w:rsidR="00134ABE" w:rsidRDefault="00134ABE" w:rsidP="000732F2">
            <w:r>
              <w:t>Adams-Oñis Treaty</w:t>
            </w:r>
          </w:p>
        </w:tc>
        <w:tc>
          <w:tcPr>
            <w:tcW w:w="3312" w:type="dxa"/>
          </w:tcPr>
          <w:p w14:paraId="6277FDA5" w14:textId="77777777" w:rsidR="00134ABE" w:rsidRDefault="00134ABE" w:rsidP="000732F2">
            <w:r>
              <w:t>James Fennimore Cooper</w:t>
            </w:r>
          </w:p>
        </w:tc>
        <w:tc>
          <w:tcPr>
            <w:tcW w:w="3312" w:type="dxa"/>
          </w:tcPr>
          <w:p w14:paraId="304A8E8A" w14:textId="77777777" w:rsidR="00134ABE" w:rsidRDefault="00134ABE" w:rsidP="000732F2">
            <w:r>
              <w:t>transportation revolution</w:t>
            </w:r>
          </w:p>
        </w:tc>
      </w:tr>
      <w:tr w:rsidR="00134ABE" w:rsidRPr="004F1ABB" w14:paraId="64904AFC" w14:textId="77777777" w:rsidTr="000732F2">
        <w:tc>
          <w:tcPr>
            <w:tcW w:w="3312" w:type="dxa"/>
          </w:tcPr>
          <w:p w14:paraId="56D835FE" w14:textId="77777777" w:rsidR="00134ABE" w:rsidRDefault="00134ABE" w:rsidP="000732F2">
            <w:r>
              <w:lastRenderedPageBreak/>
              <w:t>National Road</w:t>
            </w:r>
          </w:p>
        </w:tc>
        <w:tc>
          <w:tcPr>
            <w:tcW w:w="3312" w:type="dxa"/>
          </w:tcPr>
          <w:p w14:paraId="3F9C2B90" w14:textId="77777777" w:rsidR="00134ABE" w:rsidRDefault="00134ABE" w:rsidP="000732F2">
            <w:r>
              <w:t>turnpike</w:t>
            </w:r>
          </w:p>
        </w:tc>
        <w:tc>
          <w:tcPr>
            <w:tcW w:w="3312" w:type="dxa"/>
          </w:tcPr>
          <w:p w14:paraId="6540086E" w14:textId="77777777" w:rsidR="00134ABE" w:rsidRDefault="00134ABE" w:rsidP="000732F2">
            <w:r>
              <w:t>Robert Fulton</w:t>
            </w:r>
          </w:p>
        </w:tc>
      </w:tr>
      <w:tr w:rsidR="00134ABE" w:rsidRPr="004F1ABB" w14:paraId="29A84F02" w14:textId="77777777" w:rsidTr="000732F2">
        <w:tc>
          <w:tcPr>
            <w:tcW w:w="3312" w:type="dxa"/>
          </w:tcPr>
          <w:p w14:paraId="0E999C63" w14:textId="77777777" w:rsidR="00134ABE" w:rsidRDefault="00134ABE" w:rsidP="000732F2">
            <w:r>
              <w:t>Erie Canal</w:t>
            </w:r>
          </w:p>
        </w:tc>
        <w:tc>
          <w:tcPr>
            <w:tcW w:w="3312" w:type="dxa"/>
          </w:tcPr>
          <w:p w14:paraId="36113897" w14:textId="77777777" w:rsidR="00134ABE" w:rsidRDefault="00134ABE" w:rsidP="000732F2">
            <w:r>
              <w:t>market economy</w:t>
            </w:r>
          </w:p>
        </w:tc>
        <w:tc>
          <w:tcPr>
            <w:tcW w:w="3312" w:type="dxa"/>
          </w:tcPr>
          <w:p w14:paraId="4DB4BC4A" w14:textId="77777777" w:rsidR="00134ABE" w:rsidRDefault="00134ABE" w:rsidP="000732F2">
            <w:r>
              <w:t>“putting out” system</w:t>
            </w:r>
          </w:p>
        </w:tc>
      </w:tr>
      <w:tr w:rsidR="00134ABE" w:rsidRPr="004F1ABB" w14:paraId="700996C4" w14:textId="77777777" w:rsidTr="000732F2">
        <w:tc>
          <w:tcPr>
            <w:tcW w:w="3312" w:type="dxa"/>
          </w:tcPr>
          <w:p w14:paraId="38EBB753" w14:textId="77777777" w:rsidR="00134ABE" w:rsidRDefault="00134ABE" w:rsidP="000732F2">
            <w:r>
              <w:t>factory system</w:t>
            </w:r>
          </w:p>
        </w:tc>
        <w:tc>
          <w:tcPr>
            <w:tcW w:w="3312" w:type="dxa"/>
          </w:tcPr>
          <w:p w14:paraId="45E4BC73" w14:textId="77777777" w:rsidR="00134ABE" w:rsidRDefault="00134ABE" w:rsidP="000732F2">
            <w:r>
              <w:t>Francis Cabot Lowell</w:t>
            </w:r>
          </w:p>
        </w:tc>
        <w:tc>
          <w:tcPr>
            <w:tcW w:w="3312" w:type="dxa"/>
          </w:tcPr>
          <w:p w14:paraId="731E64B0" w14:textId="77777777" w:rsidR="00134ABE" w:rsidRDefault="00134ABE" w:rsidP="000732F2">
            <w:r>
              <w:t>Waltham &amp; Lowell labor systems</w:t>
            </w:r>
          </w:p>
        </w:tc>
      </w:tr>
      <w:tr w:rsidR="00134ABE" w:rsidRPr="004F1ABB" w14:paraId="4183CD89" w14:textId="77777777" w:rsidTr="000732F2">
        <w:tc>
          <w:tcPr>
            <w:tcW w:w="3312" w:type="dxa"/>
          </w:tcPr>
          <w:p w14:paraId="3AE9CD85" w14:textId="77777777" w:rsidR="00134ABE" w:rsidRDefault="00134ABE" w:rsidP="000732F2">
            <w:r>
              <w:t>Era of Good Feelings</w:t>
            </w:r>
          </w:p>
        </w:tc>
        <w:tc>
          <w:tcPr>
            <w:tcW w:w="3312" w:type="dxa"/>
          </w:tcPr>
          <w:p w14:paraId="367E4BF2" w14:textId="77777777" w:rsidR="00134ABE" w:rsidRDefault="00134ABE" w:rsidP="000732F2">
            <w:r>
              <w:t>American System</w:t>
            </w:r>
          </w:p>
        </w:tc>
        <w:tc>
          <w:tcPr>
            <w:tcW w:w="3312" w:type="dxa"/>
          </w:tcPr>
          <w:p w14:paraId="26345A95" w14:textId="77777777" w:rsidR="00134ABE" w:rsidRDefault="00134ABE" w:rsidP="000732F2">
            <w:r>
              <w:t>2</w:t>
            </w:r>
            <w:r w:rsidRPr="00BA5DBD">
              <w:rPr>
                <w:vertAlign w:val="superscript"/>
              </w:rPr>
              <w:t>nd</w:t>
            </w:r>
            <w:r>
              <w:t xml:space="preserve"> Bank of the United States</w:t>
            </w:r>
          </w:p>
        </w:tc>
      </w:tr>
      <w:tr w:rsidR="00134ABE" w:rsidRPr="004F1ABB" w14:paraId="088EDB45" w14:textId="77777777" w:rsidTr="000732F2">
        <w:tc>
          <w:tcPr>
            <w:tcW w:w="3312" w:type="dxa"/>
          </w:tcPr>
          <w:p w14:paraId="7870DE94" w14:textId="77777777" w:rsidR="00134ABE" w:rsidRDefault="00134ABE" w:rsidP="000732F2">
            <w:r>
              <w:t>internal improvements</w:t>
            </w:r>
          </w:p>
        </w:tc>
        <w:tc>
          <w:tcPr>
            <w:tcW w:w="3312" w:type="dxa"/>
          </w:tcPr>
          <w:p w14:paraId="1D17BD7E" w14:textId="77777777" w:rsidR="00134ABE" w:rsidRDefault="00134ABE" w:rsidP="000732F2">
            <w:r>
              <w:t>caucus system (pp. 242 &amp; 269)</w:t>
            </w:r>
          </w:p>
        </w:tc>
        <w:tc>
          <w:tcPr>
            <w:tcW w:w="3312" w:type="dxa"/>
          </w:tcPr>
          <w:p w14:paraId="32CD49A4" w14:textId="77777777" w:rsidR="00134ABE" w:rsidRDefault="00134ABE" w:rsidP="000732F2">
            <w:r>
              <w:t>Missouri Compromise</w:t>
            </w:r>
          </w:p>
        </w:tc>
      </w:tr>
      <w:tr w:rsidR="00134ABE" w:rsidRPr="004F1ABB" w14:paraId="2B4D501C" w14:textId="77777777" w:rsidTr="000732F2">
        <w:tc>
          <w:tcPr>
            <w:tcW w:w="3312" w:type="dxa"/>
          </w:tcPr>
          <w:p w14:paraId="6B7E8C81" w14:textId="77777777" w:rsidR="00134ABE" w:rsidRPr="00BA5DBD" w:rsidRDefault="00134ABE" w:rsidP="000732F2">
            <w:r>
              <w:rPr>
                <w:i/>
              </w:rPr>
              <w:t>Dartmouth College v. Woodward</w:t>
            </w:r>
          </w:p>
        </w:tc>
        <w:tc>
          <w:tcPr>
            <w:tcW w:w="3312" w:type="dxa"/>
          </w:tcPr>
          <w:p w14:paraId="70E111AB" w14:textId="77777777" w:rsidR="00134ABE" w:rsidRPr="004069A1" w:rsidRDefault="00134ABE" w:rsidP="000732F2">
            <w:pPr>
              <w:rPr>
                <w:i/>
              </w:rPr>
            </w:pPr>
            <w:r>
              <w:rPr>
                <w:i/>
              </w:rPr>
              <w:t>McCulloch v. Maryland</w:t>
            </w:r>
          </w:p>
        </w:tc>
        <w:tc>
          <w:tcPr>
            <w:tcW w:w="3312" w:type="dxa"/>
          </w:tcPr>
          <w:p w14:paraId="056FC10A" w14:textId="77777777" w:rsidR="00134ABE" w:rsidRPr="004069A1" w:rsidRDefault="00134ABE" w:rsidP="000732F2">
            <w:pPr>
              <w:rPr>
                <w:i/>
              </w:rPr>
            </w:pPr>
            <w:r>
              <w:rPr>
                <w:i/>
              </w:rPr>
              <w:t>Gibbons v. Ogden</w:t>
            </w:r>
          </w:p>
        </w:tc>
      </w:tr>
      <w:tr w:rsidR="00134ABE" w:rsidRPr="004069A1" w14:paraId="472DF98F" w14:textId="77777777" w:rsidTr="000732F2">
        <w:tc>
          <w:tcPr>
            <w:tcW w:w="3312" w:type="dxa"/>
          </w:tcPr>
          <w:p w14:paraId="500713D8" w14:textId="77777777" w:rsidR="00134ABE" w:rsidRPr="004069A1" w:rsidRDefault="00134ABE" w:rsidP="000732F2">
            <w:r>
              <w:t>Monroe Doctrine</w:t>
            </w:r>
          </w:p>
        </w:tc>
        <w:tc>
          <w:tcPr>
            <w:tcW w:w="3312" w:type="dxa"/>
          </w:tcPr>
          <w:p w14:paraId="3A911EDC" w14:textId="77777777" w:rsidR="00134ABE" w:rsidRPr="004069A1" w:rsidRDefault="00134ABE" w:rsidP="000732F2">
            <w:r>
              <w:t>“corrupt bargain”</w:t>
            </w:r>
          </w:p>
        </w:tc>
        <w:tc>
          <w:tcPr>
            <w:tcW w:w="3312" w:type="dxa"/>
          </w:tcPr>
          <w:p w14:paraId="6C59AC25" w14:textId="77777777" w:rsidR="00134ABE" w:rsidRPr="004069A1" w:rsidRDefault="00134ABE" w:rsidP="000732F2">
            <w:r>
              <w:t>tariff of abominations</w:t>
            </w:r>
          </w:p>
        </w:tc>
      </w:tr>
      <w:tr w:rsidR="00134ABE" w:rsidRPr="004069A1" w14:paraId="264A163D" w14:textId="77777777" w:rsidTr="000732F2">
        <w:tc>
          <w:tcPr>
            <w:tcW w:w="3312" w:type="dxa"/>
          </w:tcPr>
          <w:p w14:paraId="49CBAF00" w14:textId="77777777" w:rsidR="00134ABE" w:rsidRDefault="00134ABE" w:rsidP="000732F2">
            <w:r>
              <w:t>the spoils system</w:t>
            </w:r>
          </w:p>
        </w:tc>
        <w:tc>
          <w:tcPr>
            <w:tcW w:w="3312" w:type="dxa"/>
          </w:tcPr>
          <w:p w14:paraId="26057ADA" w14:textId="77777777" w:rsidR="00134ABE" w:rsidRDefault="00134ABE" w:rsidP="000732F2">
            <w:r>
              <w:t>Peggy Eaton affair</w:t>
            </w:r>
          </w:p>
        </w:tc>
        <w:tc>
          <w:tcPr>
            <w:tcW w:w="3312" w:type="dxa"/>
          </w:tcPr>
          <w:p w14:paraId="3B46CD98" w14:textId="77777777" w:rsidR="00134ABE" w:rsidRDefault="00134ABE" w:rsidP="000732F2">
            <w:r>
              <w:t>Indian Removal</w:t>
            </w:r>
          </w:p>
        </w:tc>
      </w:tr>
      <w:tr w:rsidR="00134ABE" w:rsidRPr="004069A1" w14:paraId="12A4CD22" w14:textId="77777777" w:rsidTr="000732F2">
        <w:tc>
          <w:tcPr>
            <w:tcW w:w="3312" w:type="dxa"/>
          </w:tcPr>
          <w:p w14:paraId="0343E9B9" w14:textId="77777777" w:rsidR="00134ABE" w:rsidRDefault="00134ABE" w:rsidP="000732F2">
            <w:r>
              <w:t>the Trail of Tears</w:t>
            </w:r>
          </w:p>
        </w:tc>
        <w:tc>
          <w:tcPr>
            <w:tcW w:w="3312" w:type="dxa"/>
          </w:tcPr>
          <w:p w14:paraId="5F69FD3A" w14:textId="77777777" w:rsidR="00134ABE" w:rsidRDefault="00134ABE" w:rsidP="000732F2">
            <w:r>
              <w:t>Nullification crisis</w:t>
            </w:r>
          </w:p>
        </w:tc>
        <w:tc>
          <w:tcPr>
            <w:tcW w:w="3312" w:type="dxa"/>
          </w:tcPr>
          <w:p w14:paraId="00247B8F" w14:textId="77777777" w:rsidR="00134ABE" w:rsidRDefault="00134ABE" w:rsidP="000732F2">
            <w:r>
              <w:t>secession</w:t>
            </w:r>
          </w:p>
        </w:tc>
      </w:tr>
      <w:tr w:rsidR="00134ABE" w:rsidRPr="004069A1" w14:paraId="1A77D6F5" w14:textId="77777777" w:rsidTr="000732F2">
        <w:tc>
          <w:tcPr>
            <w:tcW w:w="3312" w:type="dxa"/>
          </w:tcPr>
          <w:p w14:paraId="575E3CF6" w14:textId="77777777" w:rsidR="00134ABE" w:rsidRDefault="00134ABE" w:rsidP="000732F2">
            <w:r>
              <w:t>Kitchen cabinet</w:t>
            </w:r>
          </w:p>
        </w:tc>
        <w:tc>
          <w:tcPr>
            <w:tcW w:w="3312" w:type="dxa"/>
          </w:tcPr>
          <w:p w14:paraId="555586A2" w14:textId="77777777" w:rsidR="00134ABE" w:rsidRDefault="00134ABE" w:rsidP="000732F2">
            <w:r>
              <w:t>Nicholas Biddle</w:t>
            </w:r>
          </w:p>
        </w:tc>
        <w:tc>
          <w:tcPr>
            <w:tcW w:w="3312" w:type="dxa"/>
          </w:tcPr>
          <w:p w14:paraId="4D1ADC07" w14:textId="77777777" w:rsidR="00134ABE" w:rsidRDefault="00134ABE" w:rsidP="000732F2">
            <w:r>
              <w:t>Roget Taney</w:t>
            </w:r>
          </w:p>
        </w:tc>
      </w:tr>
      <w:tr w:rsidR="00134ABE" w:rsidRPr="004069A1" w14:paraId="335FE738" w14:textId="77777777" w:rsidTr="000732F2">
        <w:tc>
          <w:tcPr>
            <w:tcW w:w="3312" w:type="dxa"/>
          </w:tcPr>
          <w:p w14:paraId="027E2363" w14:textId="77777777" w:rsidR="00134ABE" w:rsidRDefault="00134ABE" w:rsidP="000732F2">
            <w:r>
              <w:t>pet banks</w:t>
            </w:r>
          </w:p>
        </w:tc>
        <w:tc>
          <w:tcPr>
            <w:tcW w:w="3312" w:type="dxa"/>
          </w:tcPr>
          <w:p w14:paraId="3C205126" w14:textId="77777777" w:rsidR="00134ABE" w:rsidRDefault="00134ABE" w:rsidP="000732F2">
            <w:r>
              <w:t>Whigs</w:t>
            </w:r>
          </w:p>
        </w:tc>
        <w:tc>
          <w:tcPr>
            <w:tcW w:w="3312" w:type="dxa"/>
          </w:tcPr>
          <w:p w14:paraId="3ED603E3" w14:textId="77777777" w:rsidR="00134ABE" w:rsidRDefault="00134ABE" w:rsidP="000732F2">
            <w:r>
              <w:t>specie circular</w:t>
            </w:r>
          </w:p>
        </w:tc>
      </w:tr>
      <w:tr w:rsidR="00134ABE" w:rsidRPr="004069A1" w14:paraId="6FFFD781" w14:textId="77777777" w:rsidTr="000732F2">
        <w:tc>
          <w:tcPr>
            <w:tcW w:w="3312" w:type="dxa"/>
          </w:tcPr>
          <w:p w14:paraId="01361B53" w14:textId="77777777" w:rsidR="00134ABE" w:rsidRDefault="00134ABE" w:rsidP="000732F2">
            <w:r>
              <w:t>Panic of 1837</w:t>
            </w:r>
          </w:p>
        </w:tc>
        <w:tc>
          <w:tcPr>
            <w:tcW w:w="3312" w:type="dxa"/>
          </w:tcPr>
          <w:p w14:paraId="13C2F9AD" w14:textId="77777777" w:rsidR="00134ABE" w:rsidRPr="00570032" w:rsidRDefault="00134ABE" w:rsidP="000732F2">
            <w:pPr>
              <w:rPr>
                <w:i/>
              </w:rPr>
            </w:pPr>
            <w:r w:rsidRPr="00570032">
              <w:rPr>
                <w:i/>
              </w:rPr>
              <w:t>laissez-faire</w:t>
            </w:r>
          </w:p>
        </w:tc>
        <w:tc>
          <w:tcPr>
            <w:tcW w:w="3312" w:type="dxa"/>
          </w:tcPr>
          <w:p w14:paraId="39F11001" w14:textId="77777777" w:rsidR="00134ABE" w:rsidRDefault="00134ABE" w:rsidP="000732F2">
            <w:r>
              <w:t>second two party system</w:t>
            </w:r>
          </w:p>
        </w:tc>
      </w:tr>
      <w:tr w:rsidR="00134ABE" w:rsidRPr="004069A1" w14:paraId="21E737AA" w14:textId="77777777" w:rsidTr="000732F2">
        <w:tc>
          <w:tcPr>
            <w:tcW w:w="3312" w:type="dxa"/>
          </w:tcPr>
          <w:p w14:paraId="44FB6FFE" w14:textId="77777777" w:rsidR="00134ABE" w:rsidRDefault="00134ABE" w:rsidP="000732F2">
            <w:r>
              <w:t>positive liberal state</w:t>
            </w:r>
          </w:p>
        </w:tc>
        <w:tc>
          <w:tcPr>
            <w:tcW w:w="3312" w:type="dxa"/>
          </w:tcPr>
          <w:p w14:paraId="7D042E20" w14:textId="77777777" w:rsidR="00134ABE" w:rsidRPr="00570032" w:rsidRDefault="00134ABE" w:rsidP="000732F2">
            <w:r>
              <w:t>negative liberal state</w:t>
            </w:r>
          </w:p>
        </w:tc>
        <w:tc>
          <w:tcPr>
            <w:tcW w:w="3312" w:type="dxa"/>
          </w:tcPr>
          <w:p w14:paraId="246A6D13" w14:textId="77777777" w:rsidR="00134ABE" w:rsidRDefault="00134ABE" w:rsidP="000732F2">
            <w:r>
              <w:t>Alexis de Tocqueville</w:t>
            </w:r>
          </w:p>
        </w:tc>
      </w:tr>
    </w:tbl>
    <w:p w14:paraId="3E4F2C5B" w14:textId="77777777" w:rsidR="00134ABE" w:rsidRDefault="00132098" w:rsidP="00134ABE">
      <w:pPr>
        <w:spacing w:before="120"/>
      </w:pPr>
      <w:r>
        <w:rPr>
          <w:b/>
          <w:bCs/>
        </w:rPr>
        <w:pict w14:anchorId="7F822707">
          <v:rect id="_x0000_i1029" style="width:0;height:1.5pt" o:hralign="center" o:hrstd="t" o:hr="t" fillcolor="#aca899" stroked="f"/>
        </w:pict>
      </w:r>
    </w:p>
    <w:p w14:paraId="7E65705A" w14:textId="77777777" w:rsidR="00134ABE" w:rsidRDefault="00134ABE" w:rsidP="00134ABE">
      <w:pPr>
        <w:spacing w:before="120"/>
      </w:pPr>
      <w:r>
        <w:t>Suggestions for required and extra work outside readings:</w:t>
      </w:r>
    </w:p>
    <w:p w14:paraId="14942FF9" w14:textId="77777777" w:rsidR="00134ABE" w:rsidRDefault="00134ABE" w:rsidP="00134ABE">
      <w:pPr>
        <w:numPr>
          <w:ilvl w:val="0"/>
          <w:numId w:val="11"/>
        </w:numPr>
        <w:spacing w:before="120" w:after="0" w:line="240" w:lineRule="auto"/>
      </w:pPr>
      <w:r>
        <w:t xml:space="preserve">Chapter 2, “Thomas Jefferson:  The Aristocrat as Democrat” or Chapter 3, “Andrew Jackson and the Rise of Liberal Capitalism” from </w:t>
      </w:r>
      <w:r>
        <w:rPr>
          <w:i/>
        </w:rPr>
        <w:t>The American Political Tradition:  And the Men Who Made It</w:t>
      </w:r>
      <w:r>
        <w:rPr>
          <w:rStyle w:val="FootnoteReference"/>
          <w:i/>
        </w:rPr>
        <w:footnoteReference w:id="1"/>
      </w:r>
      <w:r>
        <w:t>, by Richard Hofstadter.</w:t>
      </w:r>
    </w:p>
    <w:p w14:paraId="14011FED" w14:textId="77777777" w:rsidR="00134ABE" w:rsidRDefault="00134ABE" w:rsidP="00134ABE">
      <w:pPr>
        <w:spacing w:before="120" w:after="0" w:line="240" w:lineRule="auto"/>
      </w:pPr>
    </w:p>
    <w:p w14:paraId="0A3290FB" w14:textId="77777777" w:rsidR="00134ABE" w:rsidRDefault="00134ABE" w:rsidP="00134ABE">
      <w:pPr>
        <w:spacing w:before="120" w:after="0" w:line="240" w:lineRule="auto"/>
      </w:pPr>
    </w:p>
    <w:p w14:paraId="50F0A468" w14:textId="77777777" w:rsidR="00134ABE" w:rsidRDefault="00134ABE" w:rsidP="00134ABE">
      <w:pPr>
        <w:spacing w:before="120" w:after="0" w:line="240" w:lineRule="auto"/>
      </w:pPr>
    </w:p>
    <w:p w14:paraId="3ADFFE9A" w14:textId="77777777" w:rsidR="00134ABE" w:rsidRDefault="00134ABE" w:rsidP="00134ABE">
      <w:pPr>
        <w:spacing w:before="120" w:after="0" w:line="240" w:lineRule="auto"/>
      </w:pPr>
    </w:p>
    <w:p w14:paraId="3E372519" w14:textId="77777777" w:rsidR="00134ABE" w:rsidRDefault="00134ABE" w:rsidP="00134ABE">
      <w:pPr>
        <w:spacing w:before="120" w:after="0" w:line="240" w:lineRule="auto"/>
      </w:pPr>
    </w:p>
    <w:p w14:paraId="6497110A" w14:textId="77777777" w:rsidR="00134ABE" w:rsidRDefault="00134ABE" w:rsidP="00134ABE">
      <w:pPr>
        <w:spacing w:before="120" w:after="0" w:line="240" w:lineRule="auto"/>
      </w:pPr>
    </w:p>
    <w:p w14:paraId="12758820" w14:textId="77777777" w:rsidR="00134ABE" w:rsidRDefault="00134ABE" w:rsidP="00134ABE">
      <w:pPr>
        <w:spacing w:before="120" w:after="0" w:line="240" w:lineRule="auto"/>
      </w:pPr>
    </w:p>
    <w:p w14:paraId="41F3DEC9" w14:textId="77777777" w:rsidR="00134ABE" w:rsidRDefault="00134ABE" w:rsidP="00134ABE">
      <w:pPr>
        <w:spacing w:before="120" w:after="0" w:line="240" w:lineRule="auto"/>
      </w:pPr>
    </w:p>
    <w:p w14:paraId="43B69079" w14:textId="77777777" w:rsidR="00134ABE" w:rsidRDefault="00134ABE" w:rsidP="00134ABE">
      <w:pPr>
        <w:spacing w:before="120" w:after="0" w:line="240" w:lineRule="auto"/>
      </w:pPr>
    </w:p>
    <w:p w14:paraId="4DD1486C" w14:textId="77777777" w:rsidR="00134ABE" w:rsidRDefault="00134ABE" w:rsidP="00134ABE">
      <w:pPr>
        <w:spacing w:before="120" w:after="0" w:line="240" w:lineRule="auto"/>
      </w:pPr>
    </w:p>
    <w:p w14:paraId="70D44899" w14:textId="77777777" w:rsidR="00134ABE" w:rsidRDefault="00134ABE" w:rsidP="00134ABE">
      <w:pPr>
        <w:spacing w:before="120" w:after="0" w:line="240" w:lineRule="auto"/>
      </w:pPr>
    </w:p>
    <w:p w14:paraId="1AF20EF8" w14:textId="77777777" w:rsidR="00134ABE" w:rsidRDefault="00134ABE" w:rsidP="00134ABE">
      <w:pPr>
        <w:spacing w:before="120" w:after="0" w:line="240" w:lineRule="auto"/>
      </w:pPr>
    </w:p>
    <w:p w14:paraId="5334FD76" w14:textId="77777777" w:rsidR="00134ABE" w:rsidRDefault="00134ABE" w:rsidP="00134ABE">
      <w:pPr>
        <w:spacing w:before="120" w:after="0" w:line="240" w:lineRule="auto"/>
      </w:pPr>
    </w:p>
    <w:p w14:paraId="32EC68A4" w14:textId="77777777" w:rsidR="00134ABE" w:rsidRDefault="00134ABE" w:rsidP="00134ABE">
      <w:pPr>
        <w:spacing w:before="120" w:after="0" w:line="240" w:lineRule="auto"/>
      </w:pPr>
    </w:p>
    <w:p w14:paraId="32772E13" w14:textId="77777777" w:rsidR="00134ABE" w:rsidRDefault="00134ABE" w:rsidP="00134ABE">
      <w:pPr>
        <w:spacing w:before="120" w:after="0" w:line="240" w:lineRule="auto"/>
      </w:pPr>
    </w:p>
    <w:p w14:paraId="212F6838" w14:textId="77777777" w:rsidR="00134ABE" w:rsidRDefault="00134ABE" w:rsidP="00134ABE">
      <w:pPr>
        <w:spacing w:before="120" w:after="0" w:line="240" w:lineRule="auto"/>
      </w:pPr>
    </w:p>
    <w:p w14:paraId="32BDF39A" w14:textId="77777777" w:rsidR="00134ABE" w:rsidRDefault="00134ABE" w:rsidP="00134ABE">
      <w:pPr>
        <w:spacing w:before="120" w:after="0" w:line="240" w:lineRule="auto"/>
      </w:pPr>
    </w:p>
    <w:p w14:paraId="3C372AD2" w14:textId="77777777" w:rsidR="00134ABE" w:rsidRDefault="00134ABE" w:rsidP="00134ABE">
      <w:pPr>
        <w:spacing w:before="120" w:after="0" w:line="240" w:lineRule="auto"/>
      </w:pPr>
    </w:p>
    <w:p w14:paraId="2B7285E5" w14:textId="77777777" w:rsidR="00134ABE" w:rsidRDefault="00134ABE" w:rsidP="00134ABE">
      <w:pPr>
        <w:spacing w:before="120" w:after="0" w:line="240" w:lineRule="auto"/>
      </w:pPr>
    </w:p>
    <w:p w14:paraId="6387603B" w14:textId="77777777" w:rsidR="00134ABE" w:rsidRDefault="00134ABE" w:rsidP="00134ABE">
      <w:pPr>
        <w:spacing w:before="120" w:after="0" w:line="240" w:lineRule="auto"/>
      </w:pPr>
    </w:p>
    <w:p w14:paraId="5B83A08E" w14:textId="77777777" w:rsidR="00134ABE" w:rsidRDefault="00134ABE" w:rsidP="00134ABE">
      <w:pPr>
        <w:spacing w:before="120" w:after="0" w:line="240" w:lineRule="auto"/>
      </w:pPr>
    </w:p>
    <w:p w14:paraId="63B361B8" w14:textId="77777777" w:rsidR="00134ABE" w:rsidRDefault="00134ABE" w:rsidP="00134ABE">
      <w:pPr>
        <w:spacing w:before="120" w:after="0" w:line="240" w:lineRule="auto"/>
      </w:pPr>
    </w:p>
    <w:p w14:paraId="73B8AC87" w14:textId="77777777" w:rsidR="00134ABE" w:rsidRDefault="00134ABE" w:rsidP="00134ABE">
      <w:pPr>
        <w:spacing w:before="120" w:after="0" w:line="240" w:lineRule="auto"/>
      </w:pPr>
    </w:p>
    <w:p w14:paraId="0EBFAB56" w14:textId="77777777" w:rsidR="00134ABE" w:rsidRDefault="00134ABE" w:rsidP="00134ABE">
      <w:pPr>
        <w:spacing w:before="120" w:after="0" w:line="240" w:lineRule="auto"/>
      </w:pPr>
    </w:p>
    <w:p w14:paraId="6A1CB21E" w14:textId="77777777" w:rsidR="00134ABE" w:rsidRDefault="00134ABE" w:rsidP="00134ABE">
      <w:pPr>
        <w:spacing w:before="120" w:after="0" w:line="240" w:lineRule="auto"/>
      </w:pPr>
    </w:p>
    <w:p w14:paraId="69EA2BB9" w14:textId="77777777" w:rsidR="00134ABE" w:rsidRDefault="00134ABE" w:rsidP="00134ABE">
      <w:pPr>
        <w:spacing w:before="120" w:after="0" w:line="240" w:lineRule="auto"/>
      </w:pPr>
    </w:p>
    <w:p w14:paraId="579C3797" w14:textId="77777777" w:rsidR="00134ABE" w:rsidRDefault="00134ABE" w:rsidP="00134ABE">
      <w:pPr>
        <w:spacing w:before="120" w:after="0" w:line="240" w:lineRule="auto"/>
      </w:pPr>
    </w:p>
    <w:p w14:paraId="1F0D7E77" w14:textId="77777777" w:rsidR="00134ABE" w:rsidRDefault="00134ABE" w:rsidP="00134ABE">
      <w:pPr>
        <w:spacing w:before="120" w:after="0" w:line="240" w:lineRule="auto"/>
      </w:pPr>
    </w:p>
    <w:p w14:paraId="63B95034" w14:textId="77777777" w:rsidR="00134ABE" w:rsidRDefault="00134ABE" w:rsidP="00134ABE">
      <w:pPr>
        <w:spacing w:before="120" w:after="0" w:line="240" w:lineRule="auto"/>
      </w:pPr>
    </w:p>
    <w:p w14:paraId="5746C4D7" w14:textId="77777777" w:rsidR="00134ABE" w:rsidRDefault="00134ABE" w:rsidP="00134ABE">
      <w:pPr>
        <w:spacing w:before="120" w:after="0" w:line="240" w:lineRule="auto"/>
      </w:pPr>
    </w:p>
    <w:p w14:paraId="50FA3FCD" w14:textId="77777777" w:rsidR="00134ABE" w:rsidRPr="0003164F" w:rsidRDefault="00134ABE" w:rsidP="00134ABE">
      <w:pPr>
        <w:spacing w:before="120" w:after="0" w:line="240" w:lineRule="auto"/>
      </w:pPr>
    </w:p>
    <w:p w14:paraId="2B6E7131" w14:textId="77777777" w:rsidR="00791243" w:rsidRPr="008D5FA5" w:rsidRDefault="00791243" w:rsidP="00B37CFD">
      <w:pPr>
        <w:spacing w:line="240" w:lineRule="auto"/>
        <w:contextualSpacing/>
        <w:rPr>
          <w:rFonts w:ascii="Comic Sans MS" w:hAnsi="Comic Sans MS" w:cs="Arial"/>
          <w:sz w:val="24"/>
          <w:szCs w:val="24"/>
        </w:rPr>
      </w:pPr>
    </w:p>
    <w:p w14:paraId="46F936D9" w14:textId="77777777" w:rsidR="001D7391" w:rsidRPr="001D7391" w:rsidRDefault="001D7391" w:rsidP="00B37CFD">
      <w:pPr>
        <w:spacing w:line="240" w:lineRule="auto"/>
        <w:contextualSpacing/>
        <w:rPr>
          <w:rFonts w:ascii="Arial" w:hAnsi="Arial" w:cs="Arial"/>
          <w:b/>
          <w:sz w:val="28"/>
          <w:szCs w:val="28"/>
        </w:rPr>
      </w:pPr>
    </w:p>
    <w:p w14:paraId="61B9F8B3" w14:textId="77777777" w:rsidR="003049F1" w:rsidRDefault="003049F1" w:rsidP="003049F1">
      <w:pPr>
        <w:spacing w:line="240" w:lineRule="auto"/>
        <w:contextualSpacing/>
        <w:rPr>
          <w:rFonts w:ascii="Arial" w:hAnsi="Arial" w:cs="Arial"/>
          <w:b/>
          <w:sz w:val="28"/>
          <w:szCs w:val="28"/>
        </w:rPr>
      </w:pPr>
    </w:p>
    <w:p w14:paraId="3686CB03" w14:textId="77777777" w:rsidR="003049F1" w:rsidRDefault="003049F1" w:rsidP="003049F1">
      <w:pPr>
        <w:spacing w:line="240" w:lineRule="auto"/>
        <w:contextualSpacing/>
        <w:rPr>
          <w:rFonts w:ascii="Comic Sans MS" w:hAnsi="Comic Sans MS" w:cs="Arial"/>
          <w:b/>
          <w:sz w:val="24"/>
          <w:szCs w:val="24"/>
        </w:rPr>
      </w:pPr>
    </w:p>
    <w:p w14:paraId="6C26FFB7" w14:textId="77777777" w:rsidR="003049F1" w:rsidRDefault="003049F1" w:rsidP="003049F1">
      <w:pPr>
        <w:spacing w:line="240" w:lineRule="auto"/>
        <w:contextualSpacing/>
        <w:rPr>
          <w:rFonts w:ascii="Comic Sans MS" w:hAnsi="Comic Sans MS" w:cs="Arial"/>
          <w:b/>
          <w:sz w:val="24"/>
          <w:szCs w:val="24"/>
        </w:rPr>
      </w:pPr>
    </w:p>
    <w:p w14:paraId="2F2CF037" w14:textId="77777777" w:rsidR="003049F1" w:rsidRDefault="003049F1" w:rsidP="003049F1">
      <w:pPr>
        <w:spacing w:line="240" w:lineRule="auto"/>
        <w:contextualSpacing/>
        <w:rPr>
          <w:rFonts w:ascii="Comic Sans MS" w:hAnsi="Comic Sans MS" w:cs="Arial"/>
          <w:b/>
          <w:sz w:val="24"/>
          <w:szCs w:val="24"/>
        </w:rPr>
      </w:pPr>
    </w:p>
    <w:p w14:paraId="6A0834A3" w14:textId="77777777" w:rsidR="003049F1" w:rsidRPr="003049F1" w:rsidRDefault="003049F1" w:rsidP="003049F1">
      <w:pPr>
        <w:spacing w:line="240" w:lineRule="auto"/>
        <w:contextualSpacing/>
        <w:rPr>
          <w:rFonts w:ascii="Comic Sans MS" w:hAnsi="Comic Sans MS" w:cs="Arial"/>
          <w:b/>
          <w:sz w:val="24"/>
          <w:szCs w:val="24"/>
        </w:rPr>
      </w:pPr>
    </w:p>
    <w:p w14:paraId="57D83611" w14:textId="77777777" w:rsidR="003049F1" w:rsidRDefault="003049F1" w:rsidP="00D46A53">
      <w:pPr>
        <w:spacing w:line="240" w:lineRule="auto"/>
        <w:contextualSpacing/>
        <w:rPr>
          <w:rFonts w:ascii="Arial" w:hAnsi="Arial" w:cs="Arial"/>
          <w:b/>
          <w:sz w:val="28"/>
          <w:szCs w:val="28"/>
        </w:rPr>
      </w:pPr>
    </w:p>
    <w:p w14:paraId="1C9F16C0" w14:textId="77777777" w:rsidR="003049F1" w:rsidRPr="003049F1" w:rsidRDefault="003049F1" w:rsidP="00D46A53">
      <w:pPr>
        <w:spacing w:line="240" w:lineRule="auto"/>
        <w:contextualSpacing/>
        <w:rPr>
          <w:rFonts w:ascii="Arial" w:hAnsi="Arial" w:cs="Arial"/>
          <w:b/>
          <w:sz w:val="28"/>
          <w:szCs w:val="28"/>
        </w:rPr>
      </w:pPr>
    </w:p>
    <w:p w14:paraId="1E387ECC" w14:textId="77777777" w:rsidR="00FD4B06" w:rsidRPr="00FD4B06" w:rsidRDefault="00FD4B06" w:rsidP="00D46A53">
      <w:pPr>
        <w:spacing w:line="240" w:lineRule="auto"/>
        <w:contextualSpacing/>
        <w:rPr>
          <w:rFonts w:ascii="Arial" w:hAnsi="Arial" w:cs="Arial"/>
          <w:b/>
          <w:sz w:val="28"/>
          <w:szCs w:val="28"/>
        </w:rPr>
      </w:pPr>
    </w:p>
    <w:sectPr w:rsidR="00FD4B06" w:rsidRPr="00FD4B06" w:rsidSect="00B2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089B" w14:textId="77777777" w:rsidR="00121E9C" w:rsidRDefault="00121E9C" w:rsidP="00134ABE">
      <w:pPr>
        <w:spacing w:after="0" w:line="240" w:lineRule="auto"/>
      </w:pPr>
      <w:r>
        <w:separator/>
      </w:r>
    </w:p>
  </w:endnote>
  <w:endnote w:type="continuationSeparator" w:id="0">
    <w:p w14:paraId="6236A186" w14:textId="77777777" w:rsidR="00121E9C" w:rsidRDefault="00121E9C" w:rsidP="00134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5AE5F" w14:textId="77777777" w:rsidR="00121E9C" w:rsidRDefault="00121E9C" w:rsidP="00134ABE">
      <w:pPr>
        <w:spacing w:after="0" w:line="240" w:lineRule="auto"/>
      </w:pPr>
      <w:r>
        <w:separator/>
      </w:r>
    </w:p>
  </w:footnote>
  <w:footnote w:type="continuationSeparator" w:id="0">
    <w:p w14:paraId="10EEAC3D" w14:textId="77777777" w:rsidR="00121E9C" w:rsidRDefault="00121E9C" w:rsidP="00134ABE">
      <w:pPr>
        <w:spacing w:after="0" w:line="240" w:lineRule="auto"/>
      </w:pPr>
      <w:r>
        <w:continuationSeparator/>
      </w:r>
    </w:p>
  </w:footnote>
  <w:footnote w:id="1">
    <w:p w14:paraId="07A611BF" w14:textId="14EF08B9" w:rsidR="00132098" w:rsidRDefault="00132098" w:rsidP="00134ABE">
      <w:pPr>
        <w:pStyle w:val="FootnoteText"/>
        <w:rPr>
          <w:sz w:val="22"/>
          <w:szCs w:val="22"/>
        </w:rPr>
      </w:pPr>
      <w:r>
        <w:rPr>
          <w:rStyle w:val="FootnoteReference"/>
        </w:rPr>
        <w:footnoteRef/>
      </w:r>
      <w:r>
        <w:t xml:space="preserve"> </w:t>
      </w:r>
      <w:r w:rsidRPr="006F268B">
        <w:rPr>
          <w:sz w:val="22"/>
          <w:szCs w:val="22"/>
        </w:rPr>
        <w:t xml:space="preserve">This book is available in the library media center as part of an AP U. S. History Reserved Section.  There are multiple copies available that will only be checked out to AP U. S. History students. </w:t>
      </w:r>
      <w:r>
        <w:rPr>
          <w:sz w:val="22"/>
          <w:szCs w:val="22"/>
        </w:rPr>
        <w:t xml:space="preserve"> Go to the desk and them</w:t>
      </w:r>
      <w:r w:rsidRPr="006F268B">
        <w:rPr>
          <w:sz w:val="22"/>
          <w:szCs w:val="22"/>
        </w:rPr>
        <w:t xml:space="preserve"> know that you are an AP U. S. History student wh</w:t>
      </w:r>
      <w:r>
        <w:rPr>
          <w:sz w:val="22"/>
          <w:szCs w:val="22"/>
        </w:rPr>
        <w:t xml:space="preserve">o wishes to check </w:t>
      </w:r>
      <w:r w:rsidR="004C0C71">
        <w:rPr>
          <w:sz w:val="22"/>
          <w:szCs w:val="22"/>
        </w:rPr>
        <w:t>if</w:t>
      </w:r>
      <w:r>
        <w:rPr>
          <w:sz w:val="22"/>
          <w:szCs w:val="22"/>
        </w:rPr>
        <w:t xml:space="preserve"> out.</w:t>
      </w:r>
    </w:p>
    <w:p w14:paraId="0903729B" w14:textId="77777777" w:rsidR="00132098" w:rsidRDefault="00132098" w:rsidP="00134ABE">
      <w:pPr>
        <w:pStyle w:val="FootnoteText"/>
        <w:rPr>
          <w:sz w:val="22"/>
          <w:szCs w:val="22"/>
        </w:rPr>
      </w:pPr>
    </w:p>
    <w:p w14:paraId="645049D9" w14:textId="77777777" w:rsidR="00132098" w:rsidRDefault="00132098" w:rsidP="00134ABE">
      <w:pPr>
        <w:pStyle w:val="FootnoteText"/>
        <w:rPr>
          <w:sz w:val="22"/>
          <w:szCs w:val="22"/>
        </w:rPr>
      </w:pPr>
    </w:p>
    <w:p w14:paraId="772DE3BE" w14:textId="77777777" w:rsidR="00132098" w:rsidRDefault="00132098" w:rsidP="00134ABE">
      <w:pPr>
        <w:pStyle w:val="FootnoteText"/>
        <w:rPr>
          <w:sz w:val="22"/>
          <w:szCs w:val="22"/>
        </w:rPr>
      </w:pPr>
    </w:p>
    <w:p w14:paraId="3686EF07" w14:textId="77777777" w:rsidR="00132098" w:rsidRDefault="00132098" w:rsidP="00134ABE">
      <w:pPr>
        <w:pStyle w:val="FootnoteText"/>
        <w:rPr>
          <w:sz w:val="22"/>
          <w:szCs w:val="22"/>
        </w:rPr>
      </w:pPr>
    </w:p>
    <w:p w14:paraId="718CB4E2" w14:textId="77777777" w:rsidR="00132098" w:rsidRDefault="00132098" w:rsidP="00134ABE">
      <w:pPr>
        <w:pStyle w:val="FootnoteText"/>
        <w:rPr>
          <w:sz w:val="22"/>
          <w:szCs w:val="22"/>
        </w:rPr>
      </w:pPr>
    </w:p>
    <w:p w14:paraId="3E043E09" w14:textId="77777777" w:rsidR="00132098" w:rsidRDefault="00132098" w:rsidP="00134ABE">
      <w:pPr>
        <w:pStyle w:val="FootnoteText"/>
        <w:rPr>
          <w:sz w:val="22"/>
          <w:szCs w:val="22"/>
        </w:rPr>
      </w:pPr>
    </w:p>
    <w:p w14:paraId="43CCA388" w14:textId="77777777" w:rsidR="00132098" w:rsidRDefault="00132098" w:rsidP="00134ABE">
      <w:pPr>
        <w:spacing w:after="240"/>
        <w:rPr>
          <w:b/>
        </w:rPr>
      </w:pPr>
    </w:p>
    <w:p w14:paraId="1CAA5E18" w14:textId="77777777" w:rsidR="00132098" w:rsidRDefault="00132098" w:rsidP="00134ABE">
      <w:pPr>
        <w:spacing w:after="240"/>
        <w:rPr>
          <w:b/>
        </w:rPr>
      </w:pPr>
    </w:p>
    <w:p w14:paraId="4EE86F59" w14:textId="77777777" w:rsidR="00132098" w:rsidRDefault="00132098" w:rsidP="00134ABE">
      <w:pPr>
        <w:spacing w:after="240"/>
        <w:rPr>
          <w:b/>
        </w:rPr>
      </w:pPr>
    </w:p>
    <w:p w14:paraId="46047EC0" w14:textId="77777777" w:rsidR="00132098" w:rsidRDefault="00132098" w:rsidP="00134ABE">
      <w:pPr>
        <w:spacing w:after="240"/>
        <w:rPr>
          <w:b/>
        </w:rPr>
      </w:pPr>
    </w:p>
    <w:p w14:paraId="357F684A" w14:textId="77777777" w:rsidR="00132098" w:rsidRDefault="00132098" w:rsidP="00134ABE">
      <w:pPr>
        <w:spacing w:after="240"/>
        <w:rPr>
          <w:b/>
        </w:rPr>
      </w:pPr>
    </w:p>
    <w:p w14:paraId="73D09EDE" w14:textId="77777777" w:rsidR="00132098" w:rsidRPr="000F41BE" w:rsidRDefault="00132098" w:rsidP="00134ABE">
      <w:pPr>
        <w:spacing w:after="240"/>
        <w:rPr>
          <w:b/>
        </w:rPr>
      </w:pPr>
      <w:r w:rsidRPr="000F41BE">
        <w:rPr>
          <w:b/>
        </w:rPr>
        <w:t xml:space="preserve">Unit </w:t>
      </w:r>
      <w:r>
        <w:rPr>
          <w:b/>
        </w:rPr>
        <w:t>4</w:t>
      </w:r>
      <w:r w:rsidRPr="000F41BE">
        <w:rPr>
          <w:b/>
        </w:rPr>
        <w:t xml:space="preserve">:  </w:t>
      </w:r>
      <w:r>
        <w:rPr>
          <w:b/>
        </w:rPr>
        <w:t xml:space="preserve">The Late National Period, Slavery &amp; Manifest Destiny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4784"/>
      </w:tblGrid>
      <w:tr w:rsidR="00132098" w:rsidRPr="00E31E79" w14:paraId="24372922" w14:textId="77777777" w:rsidTr="000732F2">
        <w:tc>
          <w:tcPr>
            <w:tcW w:w="4968" w:type="dxa"/>
          </w:tcPr>
          <w:p w14:paraId="256BAF80" w14:textId="77777777" w:rsidR="00132098" w:rsidRPr="00E31E79" w:rsidRDefault="00132098" w:rsidP="000732F2">
            <w:r w:rsidRPr="00E31E79">
              <w:t>Textbook chapters</w:t>
            </w:r>
          </w:p>
        </w:tc>
        <w:tc>
          <w:tcPr>
            <w:tcW w:w="4968" w:type="dxa"/>
          </w:tcPr>
          <w:p w14:paraId="2F3876ED" w14:textId="77777777" w:rsidR="00132098" w:rsidRPr="00E31E79" w:rsidRDefault="00132098" w:rsidP="000732F2">
            <w:r w:rsidRPr="00E31E79">
              <w:t>Maps &amp; documents</w:t>
            </w:r>
          </w:p>
        </w:tc>
      </w:tr>
      <w:tr w:rsidR="00132098" w:rsidRPr="00E31E79" w14:paraId="638143EC" w14:textId="77777777" w:rsidTr="000732F2">
        <w:tc>
          <w:tcPr>
            <w:tcW w:w="4968" w:type="dxa"/>
          </w:tcPr>
          <w:p w14:paraId="7331B851" w14:textId="77777777" w:rsidR="00132098" w:rsidRPr="00E31E79" w:rsidRDefault="00132098" w:rsidP="000732F2">
            <w:pPr>
              <w:spacing w:before="120"/>
              <w:ind w:left="1152" w:hanging="1152"/>
            </w:pPr>
            <w:r w:rsidRPr="00E31E79">
              <w:t>Chapter 11:</w:t>
            </w:r>
            <w:r w:rsidRPr="00E31E79">
              <w:tab/>
              <w:t>Slaves &amp; Masters</w:t>
            </w:r>
          </w:p>
          <w:p w14:paraId="5578F9C1" w14:textId="77777777" w:rsidR="00132098" w:rsidRPr="00E31E79" w:rsidRDefault="00132098" w:rsidP="000732F2">
            <w:pPr>
              <w:spacing w:before="120"/>
              <w:ind w:left="1152" w:hanging="1152"/>
            </w:pPr>
            <w:r w:rsidRPr="00E31E79">
              <w:t>Chapter 12:</w:t>
            </w:r>
            <w:r w:rsidRPr="00E31E79">
              <w:tab/>
              <w:t>The Pursuit of Perfection</w:t>
            </w:r>
          </w:p>
          <w:p w14:paraId="1D12448C" w14:textId="77777777" w:rsidR="00132098" w:rsidRPr="00E31E79" w:rsidRDefault="00132098" w:rsidP="000732F2">
            <w:pPr>
              <w:spacing w:before="120"/>
              <w:ind w:left="1152" w:hanging="1152"/>
            </w:pPr>
            <w:r w:rsidRPr="00E31E79">
              <w:t>Essay:</w:t>
            </w:r>
            <w:r w:rsidRPr="00E31E79">
              <w:tab/>
              <w:t>The Legal Rights of Married Women:  Reforming the Law of Coverture</w:t>
            </w:r>
          </w:p>
          <w:p w14:paraId="60DC63C2" w14:textId="77777777" w:rsidR="00132098" w:rsidRPr="00E31E79" w:rsidRDefault="00132098" w:rsidP="000732F2">
            <w:pPr>
              <w:spacing w:before="120"/>
              <w:ind w:left="1152" w:hanging="1152"/>
            </w:pPr>
            <w:r w:rsidRPr="00E31E79">
              <w:t>Chapter 13:</w:t>
            </w:r>
            <w:r w:rsidRPr="00E31E79">
              <w:tab/>
              <w:t>An Age of Expansionism</w:t>
            </w:r>
          </w:p>
        </w:tc>
        <w:tc>
          <w:tcPr>
            <w:tcW w:w="4968" w:type="dxa"/>
          </w:tcPr>
          <w:p w14:paraId="01EBEC76" w14:textId="77777777" w:rsidR="00132098" w:rsidRPr="00E31E79" w:rsidRDefault="00132098" w:rsidP="00134ABE">
            <w:pPr>
              <w:numPr>
                <w:ilvl w:val="0"/>
                <w:numId w:val="10"/>
              </w:numPr>
              <w:spacing w:before="120" w:after="0" w:line="240" w:lineRule="auto"/>
            </w:pPr>
            <w:r w:rsidRPr="00E31E79">
              <w:t>Thomas Dew, a defense of slavery</w:t>
            </w:r>
          </w:p>
          <w:p w14:paraId="52DB1C52" w14:textId="77777777" w:rsidR="00132098" w:rsidRDefault="00132098" w:rsidP="00134ABE">
            <w:pPr>
              <w:numPr>
                <w:ilvl w:val="0"/>
                <w:numId w:val="10"/>
              </w:numPr>
              <w:spacing w:before="120" w:after="0" w:line="240" w:lineRule="auto"/>
            </w:pPr>
            <w:r w:rsidRPr="00E31E79">
              <w:t>Notable American women</w:t>
            </w:r>
          </w:p>
          <w:p w14:paraId="3ADA4B23" w14:textId="77777777" w:rsidR="00132098" w:rsidRPr="00E31E79" w:rsidRDefault="00132098" w:rsidP="00134ABE">
            <w:pPr>
              <w:numPr>
                <w:ilvl w:val="0"/>
                <w:numId w:val="10"/>
              </w:numPr>
              <w:spacing w:before="120" w:after="0" w:line="240" w:lineRule="auto"/>
            </w:pPr>
            <w:r>
              <w:t>Seneca Falls Declaration</w:t>
            </w:r>
          </w:p>
        </w:tc>
      </w:tr>
    </w:tbl>
    <w:p w14:paraId="71179623"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30E7C203" w14:textId="77777777" w:rsidR="00132098" w:rsidRPr="0057213A" w:rsidRDefault="00132098" w:rsidP="00134ABE">
      <w:pPr>
        <w:numPr>
          <w:ilvl w:val="0"/>
          <w:numId w:val="13"/>
        </w:numPr>
        <w:spacing w:before="120" w:after="0" w:line="240" w:lineRule="auto"/>
        <w:rPr>
          <w:rFonts w:ascii="Century Schoolbook" w:hAnsi="Century Schoolbook"/>
        </w:rPr>
      </w:pPr>
      <w:r w:rsidRPr="0057213A">
        <w:rPr>
          <w:rFonts w:ascii="Century Schoolbook" w:hAnsi="Century Schoolbook"/>
        </w:rPr>
        <w:t>In what manner did the Jacksonian Revolution mark the establishment of democracy in America whereas the Jeffersonian Revolution merely marked the arrival of a new party in political power?</w:t>
      </w:r>
    </w:p>
    <w:p w14:paraId="460ACC53" w14:textId="77777777" w:rsidR="00132098" w:rsidRPr="0057213A" w:rsidRDefault="00132098" w:rsidP="00134ABE">
      <w:pPr>
        <w:pStyle w:val="BodyText2"/>
        <w:numPr>
          <w:ilvl w:val="0"/>
          <w:numId w:val="13"/>
        </w:numPr>
        <w:spacing w:before="120" w:line="240" w:lineRule="atLeast"/>
        <w:rPr>
          <w:rFonts w:ascii="Century Schoolbook" w:hAnsi="Century Schoolbook"/>
        </w:rPr>
      </w:pPr>
      <w:r w:rsidRPr="0057213A">
        <w:rPr>
          <w:rFonts w:ascii="Century Schoolbook" w:hAnsi="Century Schoolbook"/>
        </w:rPr>
        <w:t>In what ways did the Second Great Awakening in the North influence TWO of the following?</w:t>
      </w:r>
    </w:p>
    <w:p w14:paraId="274D60D3" w14:textId="77777777" w:rsidR="00132098" w:rsidRPr="0057213A" w:rsidRDefault="00132098" w:rsidP="00134ABE">
      <w:pPr>
        <w:pStyle w:val="BodyText2"/>
        <w:tabs>
          <w:tab w:val="left" w:pos="540"/>
        </w:tabs>
        <w:spacing w:line="240" w:lineRule="atLeast"/>
        <w:rPr>
          <w:rFonts w:ascii="Century Schoolbook" w:hAnsi="Century Schoolbook"/>
        </w:rPr>
      </w:pPr>
      <w:r w:rsidRPr="0057213A">
        <w:rPr>
          <w:rFonts w:ascii="Century Schoolbook" w:hAnsi="Century Schoolbook"/>
        </w:rPr>
        <w:tab/>
        <w:t>Abolitionism</w:t>
      </w:r>
    </w:p>
    <w:p w14:paraId="5E883BDE" w14:textId="77777777" w:rsidR="00132098" w:rsidRPr="0057213A" w:rsidRDefault="00132098" w:rsidP="00134ABE">
      <w:pPr>
        <w:pStyle w:val="BodyText2"/>
        <w:tabs>
          <w:tab w:val="left" w:pos="540"/>
        </w:tabs>
        <w:spacing w:line="240" w:lineRule="atLeast"/>
        <w:rPr>
          <w:rFonts w:ascii="Century Schoolbook" w:hAnsi="Century Schoolbook"/>
        </w:rPr>
      </w:pPr>
      <w:r w:rsidRPr="0057213A">
        <w:rPr>
          <w:rFonts w:ascii="Century Schoolbook" w:hAnsi="Century Schoolbook"/>
        </w:rPr>
        <w:tab/>
        <w:t>Temperance</w:t>
      </w:r>
    </w:p>
    <w:p w14:paraId="2B6D9CD9" w14:textId="77777777" w:rsidR="00132098" w:rsidRPr="0057213A" w:rsidRDefault="00132098" w:rsidP="00134ABE">
      <w:pPr>
        <w:pStyle w:val="BodyText2"/>
        <w:tabs>
          <w:tab w:val="left" w:pos="540"/>
        </w:tabs>
        <w:spacing w:line="240" w:lineRule="atLeast"/>
        <w:rPr>
          <w:rFonts w:ascii="Century Schoolbook" w:hAnsi="Century Schoolbook"/>
        </w:rPr>
      </w:pPr>
      <w:r w:rsidRPr="0057213A">
        <w:rPr>
          <w:rFonts w:ascii="Century Schoolbook" w:hAnsi="Century Schoolbook"/>
        </w:rPr>
        <w:tab/>
        <w:t>The cult of domesticity</w:t>
      </w:r>
    </w:p>
    <w:p w14:paraId="27270B92" w14:textId="77777777" w:rsidR="00132098" w:rsidRPr="0057213A" w:rsidRDefault="00132098" w:rsidP="00134ABE">
      <w:pPr>
        <w:tabs>
          <w:tab w:val="left" w:pos="540"/>
        </w:tabs>
        <w:rPr>
          <w:rFonts w:ascii="Century Schoolbook" w:hAnsi="Century Schoolbook"/>
        </w:rPr>
      </w:pPr>
      <w:r w:rsidRPr="0057213A">
        <w:rPr>
          <w:rFonts w:ascii="Century Schoolbook" w:hAnsi="Century Schoolbook"/>
        </w:rPr>
        <w:tab/>
        <w:t>Utopian communities</w:t>
      </w:r>
    </w:p>
    <w:p w14:paraId="1FF3B89B" w14:textId="77777777" w:rsidR="00132098" w:rsidRPr="0057213A" w:rsidRDefault="00132098" w:rsidP="00134ABE">
      <w:pPr>
        <w:numPr>
          <w:ilvl w:val="0"/>
          <w:numId w:val="13"/>
        </w:numPr>
        <w:spacing w:before="120" w:after="0" w:line="240" w:lineRule="auto"/>
        <w:rPr>
          <w:rFonts w:ascii="Century Schoolbook" w:hAnsi="Century Schoolbook"/>
        </w:rPr>
      </w:pPr>
      <w:r w:rsidRPr="0057213A">
        <w:rPr>
          <w:rFonts w:ascii="Century Schoolbook" w:hAnsi="Century Schoolbook"/>
        </w:rPr>
        <w:t>Presidential elections between 1928 and 1948 revealed major shifts in political party loyalties.  Analyze both the reasons for these changes and their consequences during this period.</w:t>
      </w:r>
    </w:p>
    <w:p w14:paraId="63FDE09B" w14:textId="77777777" w:rsidR="00132098" w:rsidRPr="0057213A" w:rsidRDefault="00132098" w:rsidP="00134ABE">
      <w:pPr>
        <w:numPr>
          <w:ilvl w:val="0"/>
          <w:numId w:val="13"/>
        </w:numPr>
        <w:tabs>
          <w:tab w:val="left" w:pos="540"/>
        </w:tabs>
        <w:spacing w:before="120" w:after="0" w:line="240" w:lineRule="auto"/>
        <w:rPr>
          <w:rFonts w:ascii="Century Schoolbook" w:hAnsi="Century Schoolbook"/>
        </w:rPr>
      </w:pPr>
      <w:r w:rsidRPr="0057213A">
        <w:rPr>
          <w:rFonts w:ascii="Century Schoolbook" w:hAnsi="Century Schoolbook"/>
        </w:rPr>
        <w:t>Assess the impact of THREE of the following on the decision of the United States to go to war with Mexico.</w:t>
      </w:r>
      <w:r w:rsidRPr="0057213A">
        <w:rPr>
          <w:rFonts w:ascii="Century Schoolbook" w:hAnsi="Century Schoolbook"/>
        </w:rPr>
        <w:br/>
      </w:r>
      <w:r w:rsidRPr="0057213A">
        <w:rPr>
          <w:rFonts w:ascii="Century Schoolbook" w:hAnsi="Century Schoolbook"/>
        </w:rPr>
        <w:tab/>
        <w:t>Manifest Destiny</w:t>
      </w:r>
      <w:r w:rsidRPr="0057213A">
        <w:rPr>
          <w:rFonts w:ascii="Century Schoolbook" w:hAnsi="Century Schoolbook"/>
        </w:rPr>
        <w:br/>
      </w:r>
      <w:r w:rsidRPr="0057213A">
        <w:rPr>
          <w:rFonts w:ascii="Century Schoolbook" w:hAnsi="Century Schoolbook"/>
        </w:rPr>
        <w:tab/>
        <w:t>the Rio Grande boundary dispute</w:t>
      </w:r>
      <w:r w:rsidRPr="0057213A">
        <w:rPr>
          <w:rFonts w:ascii="Century Schoolbook" w:hAnsi="Century Schoolbook"/>
        </w:rPr>
        <w:br/>
      </w:r>
      <w:r w:rsidRPr="0057213A">
        <w:rPr>
          <w:rFonts w:ascii="Century Schoolbook" w:hAnsi="Century Schoolbook"/>
        </w:rPr>
        <w:tab/>
        <w:t>the annexation of Texas</w:t>
      </w:r>
      <w:r w:rsidRPr="0057213A">
        <w:rPr>
          <w:rFonts w:ascii="Century Schoolbook" w:hAnsi="Century Schoolbook"/>
        </w:rPr>
        <w:br/>
      </w:r>
      <w:r w:rsidRPr="0057213A">
        <w:rPr>
          <w:rFonts w:ascii="Century Schoolbook" w:hAnsi="Century Schoolbook"/>
        </w:rPr>
        <w:tab/>
        <w:t>Slidell's mission</w:t>
      </w:r>
    </w:p>
    <w:p w14:paraId="1D9E9365" w14:textId="77777777" w:rsidR="00132098" w:rsidRDefault="00132098" w:rsidP="00134ABE">
      <w:pPr>
        <w:spacing w:before="120" w:after="120"/>
        <w:rPr>
          <w:b/>
          <w:bCs/>
        </w:rPr>
      </w:pPr>
      <w:r>
        <w:rPr>
          <w:rFonts w:ascii="Century Schoolbook" w:hAnsi="Century Schoolbook"/>
          <w:b/>
          <w:bCs/>
        </w:rPr>
        <w:pict w14:anchorId="230B8F31">
          <v:rect id="_x0000_i1030" style="width:0;height:1.5pt" o:hralign="center" o:hrstd="t" o:hr="t" fillcolor="#aca899" stroked="f"/>
        </w:pict>
      </w:r>
    </w:p>
    <w:p w14:paraId="6789518C" w14:textId="77777777" w:rsidR="00132098" w:rsidRDefault="00132098" w:rsidP="00134ABE">
      <w:pPr>
        <w:spacing w:before="120" w:after="120"/>
      </w:pPr>
      <w:r>
        <w:rPr>
          <w:b/>
          <w:bCs/>
        </w:rPr>
        <w:t>Know the following</w:t>
      </w:r>
      <w:r w:rsidRPr="001577E8">
        <w:t>.   Be prepared to identify, define, and explain the significance of the people, places, and events listed below.  They appear roughly in the order in which they appear in the text chapters</w:t>
      </w:r>
      <w:r>
        <w:t>,</w:t>
      </w:r>
      <w:r w:rsidRPr="001577E8">
        <w:rPr>
          <w:b/>
          <w:bCs/>
        </w:rPr>
        <w:t xml:space="preserve"> left to right</w:t>
      </w:r>
      <w:r>
        <w:rPr>
          <w:b/>
          <w:bCs/>
        </w:rPr>
        <w:t>,</w:t>
      </w:r>
      <w:r w:rsidRPr="001577E8">
        <w:rPr>
          <w:b/>
          <w:bCs/>
        </w:rPr>
        <w:t xml:space="preserve"> top to bottom</w:t>
      </w:r>
      <w:r w:rsidRPr="001577E8">
        <w:t>.</w:t>
      </w:r>
    </w:p>
    <w:tbl>
      <w:tblPr>
        <w:tblW w:w="5000" w:type="pct"/>
        <w:tblLook w:val="01E0" w:firstRow="1" w:lastRow="1" w:firstColumn="1" w:lastColumn="1" w:noHBand="0" w:noVBand="0"/>
      </w:tblPr>
      <w:tblGrid>
        <w:gridCol w:w="3181"/>
        <w:gridCol w:w="3238"/>
        <w:gridCol w:w="3157"/>
      </w:tblGrid>
      <w:tr w:rsidR="00132098" w:rsidRPr="00E31E79" w14:paraId="2CC0602C" w14:textId="77777777" w:rsidTr="000732F2">
        <w:tc>
          <w:tcPr>
            <w:tcW w:w="3552" w:type="dxa"/>
          </w:tcPr>
          <w:p w14:paraId="1A0A491E" w14:textId="77777777" w:rsidR="00132098" w:rsidRPr="00E31E79" w:rsidRDefault="00132098" w:rsidP="000732F2">
            <w:r w:rsidRPr="00E31E79">
              <w:t>planter class</w:t>
            </w:r>
          </w:p>
        </w:tc>
        <w:tc>
          <w:tcPr>
            <w:tcW w:w="3552" w:type="dxa"/>
          </w:tcPr>
          <w:p w14:paraId="17A3D4E6" w14:textId="77777777" w:rsidR="00132098" w:rsidRPr="00E31E79" w:rsidRDefault="00132098" w:rsidP="000732F2">
            <w:r w:rsidRPr="00E31E79">
              <w:t>Cotton Belt</w:t>
            </w:r>
          </w:p>
        </w:tc>
        <w:tc>
          <w:tcPr>
            <w:tcW w:w="3552" w:type="dxa"/>
          </w:tcPr>
          <w:p w14:paraId="032B3C99" w14:textId="77777777" w:rsidR="00132098" w:rsidRPr="00E31E79" w:rsidRDefault="00132098" w:rsidP="000732F2">
            <w:r w:rsidRPr="00E31E79">
              <w:t>gang system</w:t>
            </w:r>
          </w:p>
        </w:tc>
      </w:tr>
      <w:tr w:rsidR="00132098" w:rsidRPr="00E31E79" w14:paraId="710EA9E8" w14:textId="77777777" w:rsidTr="000732F2">
        <w:tc>
          <w:tcPr>
            <w:tcW w:w="3552" w:type="dxa"/>
          </w:tcPr>
          <w:p w14:paraId="6B36405D" w14:textId="77777777" w:rsidR="00132098" w:rsidRPr="00E31E79" w:rsidRDefault="00132098" w:rsidP="000732F2">
            <w:r w:rsidRPr="00E31E79">
              <w:t>task system</w:t>
            </w:r>
          </w:p>
        </w:tc>
        <w:tc>
          <w:tcPr>
            <w:tcW w:w="3552" w:type="dxa"/>
          </w:tcPr>
          <w:p w14:paraId="1B503276" w14:textId="77777777" w:rsidR="00132098" w:rsidRPr="00E31E79" w:rsidRDefault="00132098" w:rsidP="000732F2">
            <w:r w:rsidRPr="00E31E79">
              <w:t>Richard Allen</w:t>
            </w:r>
          </w:p>
        </w:tc>
        <w:tc>
          <w:tcPr>
            <w:tcW w:w="3552" w:type="dxa"/>
          </w:tcPr>
          <w:p w14:paraId="6EACAA50" w14:textId="77777777" w:rsidR="00132098" w:rsidRPr="00E31E79" w:rsidRDefault="00132098" w:rsidP="000732F2">
            <w:r w:rsidRPr="00E31E79">
              <w:t>Gabriel Prosser</w:t>
            </w:r>
          </w:p>
        </w:tc>
      </w:tr>
      <w:tr w:rsidR="00132098" w:rsidRPr="00E31E79" w14:paraId="5AA21758" w14:textId="77777777" w:rsidTr="000732F2">
        <w:tc>
          <w:tcPr>
            <w:tcW w:w="3552" w:type="dxa"/>
          </w:tcPr>
          <w:p w14:paraId="5A992A62" w14:textId="77777777" w:rsidR="00132098" w:rsidRPr="00E31E79" w:rsidRDefault="00132098" w:rsidP="000732F2">
            <w:r w:rsidRPr="00E31E79">
              <w:t>Denmark Vesey</w:t>
            </w:r>
          </w:p>
        </w:tc>
        <w:tc>
          <w:tcPr>
            <w:tcW w:w="3552" w:type="dxa"/>
          </w:tcPr>
          <w:p w14:paraId="40FBCA3E" w14:textId="77777777" w:rsidR="00132098" w:rsidRPr="00E31E79" w:rsidRDefault="00132098" w:rsidP="000732F2">
            <w:r w:rsidRPr="00E31E79">
              <w:t>Nat Turner</w:t>
            </w:r>
          </w:p>
        </w:tc>
        <w:tc>
          <w:tcPr>
            <w:tcW w:w="3552" w:type="dxa"/>
          </w:tcPr>
          <w:p w14:paraId="168A81CB" w14:textId="77777777" w:rsidR="00132098" w:rsidRPr="00E31E79" w:rsidRDefault="00132098" w:rsidP="000732F2">
            <w:r w:rsidRPr="00E31E79">
              <w:t>Underground Railroad</w:t>
            </w:r>
          </w:p>
        </w:tc>
      </w:tr>
      <w:tr w:rsidR="00132098" w:rsidRPr="00E31E79" w14:paraId="261EB3D0" w14:textId="77777777" w:rsidTr="000732F2">
        <w:tc>
          <w:tcPr>
            <w:tcW w:w="3552" w:type="dxa"/>
          </w:tcPr>
          <w:p w14:paraId="17667991" w14:textId="77777777" w:rsidR="00132098" w:rsidRPr="00E31E79" w:rsidRDefault="00132098" w:rsidP="000732F2">
            <w:r w:rsidRPr="00E31E79">
              <w:t>passive &amp; clandestine resistance</w:t>
            </w:r>
          </w:p>
        </w:tc>
        <w:tc>
          <w:tcPr>
            <w:tcW w:w="3552" w:type="dxa"/>
          </w:tcPr>
          <w:p w14:paraId="5152670C" w14:textId="77777777" w:rsidR="00132098" w:rsidRPr="00E31E79" w:rsidRDefault="00132098" w:rsidP="000732F2">
            <w:r w:rsidRPr="00E31E79">
              <w:t>antebellum</w:t>
            </w:r>
          </w:p>
        </w:tc>
        <w:tc>
          <w:tcPr>
            <w:tcW w:w="3552" w:type="dxa"/>
          </w:tcPr>
          <w:p w14:paraId="61481A1D" w14:textId="77777777" w:rsidR="00132098" w:rsidRPr="00E31E79" w:rsidRDefault="00132098" w:rsidP="000732F2">
            <w:r w:rsidRPr="00E31E79">
              <w:t>factors</w:t>
            </w:r>
          </w:p>
        </w:tc>
      </w:tr>
      <w:tr w:rsidR="00132098" w:rsidRPr="00E31E79" w14:paraId="24E88617" w14:textId="77777777" w:rsidTr="000732F2">
        <w:tc>
          <w:tcPr>
            <w:tcW w:w="3552" w:type="dxa"/>
          </w:tcPr>
          <w:p w14:paraId="02E4EDE9" w14:textId="77777777" w:rsidR="00132098" w:rsidRPr="00E31E79" w:rsidRDefault="00132098" w:rsidP="000732F2">
            <w:r w:rsidRPr="00E31E79">
              <w:t>cult of chivalry</w:t>
            </w:r>
          </w:p>
        </w:tc>
        <w:tc>
          <w:tcPr>
            <w:tcW w:w="3552" w:type="dxa"/>
          </w:tcPr>
          <w:p w14:paraId="2387B1BA" w14:textId="77777777" w:rsidR="00132098" w:rsidRPr="00E31E79" w:rsidRDefault="00132098" w:rsidP="000732F2">
            <w:r w:rsidRPr="00E31E79">
              <w:t>ideology of paternalism</w:t>
            </w:r>
          </w:p>
        </w:tc>
        <w:tc>
          <w:tcPr>
            <w:tcW w:w="3552" w:type="dxa"/>
          </w:tcPr>
          <w:p w14:paraId="27B9FB40" w14:textId="77777777" w:rsidR="00132098" w:rsidRPr="00E31E79" w:rsidRDefault="00132098" w:rsidP="000732F2">
            <w:r w:rsidRPr="00E31E79">
              <w:t>yeoman farmers</w:t>
            </w:r>
          </w:p>
        </w:tc>
      </w:tr>
      <w:tr w:rsidR="00132098" w:rsidRPr="00E31E79" w14:paraId="15045583" w14:textId="77777777" w:rsidTr="000732F2">
        <w:tc>
          <w:tcPr>
            <w:tcW w:w="3552" w:type="dxa"/>
          </w:tcPr>
          <w:p w14:paraId="076CF0E8" w14:textId="77777777" w:rsidR="00132098" w:rsidRPr="00E31E79" w:rsidRDefault="00132098" w:rsidP="000732F2">
            <w:r w:rsidRPr="00E31E79">
              <w:t>abolition</w:t>
            </w:r>
          </w:p>
        </w:tc>
        <w:tc>
          <w:tcPr>
            <w:tcW w:w="3552" w:type="dxa"/>
          </w:tcPr>
          <w:p w14:paraId="7962B1DE" w14:textId="77777777" w:rsidR="00132098" w:rsidRPr="00E31E79" w:rsidRDefault="00132098" w:rsidP="000732F2">
            <w:r w:rsidRPr="00E31E79">
              <w:t>American Colonization Society</w:t>
            </w:r>
          </w:p>
        </w:tc>
        <w:tc>
          <w:tcPr>
            <w:tcW w:w="3552" w:type="dxa"/>
          </w:tcPr>
          <w:p w14:paraId="5A4E9DB0" w14:textId="77777777" w:rsidR="00132098" w:rsidRPr="00E31E79" w:rsidRDefault="00132098" w:rsidP="000732F2">
            <w:r w:rsidRPr="00E31E79">
              <w:t>gradual emancipation</w:t>
            </w:r>
          </w:p>
        </w:tc>
      </w:tr>
      <w:tr w:rsidR="00132098" w:rsidRPr="00E31E79" w14:paraId="5D1F3669" w14:textId="77777777" w:rsidTr="000732F2">
        <w:tc>
          <w:tcPr>
            <w:tcW w:w="3552" w:type="dxa"/>
          </w:tcPr>
          <w:p w14:paraId="62513DA2" w14:textId="77777777" w:rsidR="00132098" w:rsidRPr="00E31E79" w:rsidRDefault="00132098" w:rsidP="000732F2">
            <w:r w:rsidRPr="00E31E79">
              <w:t>“positive good” argument</w:t>
            </w:r>
          </w:p>
        </w:tc>
        <w:tc>
          <w:tcPr>
            <w:tcW w:w="3552" w:type="dxa"/>
          </w:tcPr>
          <w:p w14:paraId="61B64EC9" w14:textId="77777777" w:rsidR="00132098" w:rsidRPr="00E31E79" w:rsidRDefault="00132098" w:rsidP="000732F2">
            <w:r w:rsidRPr="00E31E79">
              <w:t>Hinton R. Helper</w:t>
            </w:r>
          </w:p>
        </w:tc>
        <w:tc>
          <w:tcPr>
            <w:tcW w:w="3552" w:type="dxa"/>
          </w:tcPr>
          <w:p w14:paraId="29F9542E" w14:textId="77777777" w:rsidR="00132098" w:rsidRPr="00E31E79" w:rsidRDefault="00132098" w:rsidP="000732F2">
            <w:r w:rsidRPr="00E31E79">
              <w:t>internal slave trade</w:t>
            </w:r>
          </w:p>
        </w:tc>
      </w:tr>
      <w:tr w:rsidR="00132098" w:rsidRPr="00E31E79" w14:paraId="58F81508" w14:textId="77777777" w:rsidTr="000732F2">
        <w:tc>
          <w:tcPr>
            <w:tcW w:w="3552" w:type="dxa"/>
          </w:tcPr>
          <w:p w14:paraId="117741D9" w14:textId="77777777" w:rsidR="00132098" w:rsidRPr="00E31E79" w:rsidRDefault="00132098" w:rsidP="000732F2">
            <w:r w:rsidRPr="00E31E79">
              <w:t>short-staple cotton</w:t>
            </w:r>
          </w:p>
        </w:tc>
        <w:tc>
          <w:tcPr>
            <w:tcW w:w="3552" w:type="dxa"/>
          </w:tcPr>
          <w:p w14:paraId="2725E44C" w14:textId="77777777" w:rsidR="00132098" w:rsidRPr="00E31E79" w:rsidRDefault="00132098" w:rsidP="000732F2">
            <w:r w:rsidRPr="00E31E79">
              <w:t>cotton gin</w:t>
            </w:r>
          </w:p>
        </w:tc>
        <w:tc>
          <w:tcPr>
            <w:tcW w:w="3552" w:type="dxa"/>
          </w:tcPr>
          <w:p w14:paraId="73B3EF81" w14:textId="77777777" w:rsidR="00132098" w:rsidRPr="00E31E79" w:rsidRDefault="00132098" w:rsidP="000732F2">
            <w:r w:rsidRPr="00E31E79">
              <w:t>J. D. B. DeBow</w:t>
            </w:r>
          </w:p>
        </w:tc>
      </w:tr>
      <w:tr w:rsidR="00132098" w:rsidRPr="00E31E79" w14:paraId="2D627C0E" w14:textId="77777777" w:rsidTr="000732F2">
        <w:tc>
          <w:tcPr>
            <w:tcW w:w="3552" w:type="dxa"/>
          </w:tcPr>
          <w:p w14:paraId="404BC6C6" w14:textId="77777777" w:rsidR="00132098" w:rsidRPr="00E31E79" w:rsidRDefault="00132098" w:rsidP="000732F2">
            <w:r w:rsidRPr="00E31E79">
              <w:t>evangelical Christianity</w:t>
            </w:r>
          </w:p>
        </w:tc>
        <w:tc>
          <w:tcPr>
            <w:tcW w:w="3552" w:type="dxa"/>
          </w:tcPr>
          <w:p w14:paraId="36155EDD" w14:textId="77777777" w:rsidR="00132098" w:rsidRPr="00E31E79" w:rsidRDefault="00132098" w:rsidP="000732F2">
            <w:r w:rsidRPr="00E31E79">
              <w:t xml:space="preserve">Second Great Awakening </w:t>
            </w:r>
          </w:p>
        </w:tc>
        <w:tc>
          <w:tcPr>
            <w:tcW w:w="3552" w:type="dxa"/>
          </w:tcPr>
          <w:p w14:paraId="6CE52251" w14:textId="77777777" w:rsidR="00132098" w:rsidRPr="00E31E79" w:rsidRDefault="00132098" w:rsidP="000732F2">
            <w:r w:rsidRPr="00E31E79">
              <w:t>Peter Cartwright</w:t>
            </w:r>
          </w:p>
        </w:tc>
      </w:tr>
      <w:tr w:rsidR="00132098" w:rsidRPr="00E31E79" w14:paraId="664F9BCC" w14:textId="77777777" w:rsidTr="000732F2">
        <w:tc>
          <w:tcPr>
            <w:tcW w:w="3552" w:type="dxa"/>
          </w:tcPr>
          <w:p w14:paraId="363DFE07" w14:textId="77777777" w:rsidR="00132098" w:rsidRPr="00E31E79" w:rsidRDefault="00132098" w:rsidP="000732F2">
            <w:r w:rsidRPr="00E31E79">
              <w:t>camp meetings</w:t>
            </w:r>
          </w:p>
        </w:tc>
        <w:tc>
          <w:tcPr>
            <w:tcW w:w="3552" w:type="dxa"/>
          </w:tcPr>
          <w:p w14:paraId="03471D53" w14:textId="77777777" w:rsidR="00132098" w:rsidRPr="00E31E79" w:rsidRDefault="00132098" w:rsidP="000732F2">
            <w:r w:rsidRPr="00E31E79">
              <w:t>revivals</w:t>
            </w:r>
          </w:p>
        </w:tc>
        <w:tc>
          <w:tcPr>
            <w:tcW w:w="3552" w:type="dxa"/>
          </w:tcPr>
          <w:p w14:paraId="5A3CB744" w14:textId="77777777" w:rsidR="00132098" w:rsidRPr="00E31E79" w:rsidRDefault="00132098" w:rsidP="000732F2">
            <w:r w:rsidRPr="00E31E79">
              <w:t>Lyman Beecher</w:t>
            </w:r>
          </w:p>
        </w:tc>
      </w:tr>
      <w:tr w:rsidR="00132098" w:rsidRPr="00E31E79" w14:paraId="49F94D05" w14:textId="77777777" w:rsidTr="000732F2">
        <w:tc>
          <w:tcPr>
            <w:tcW w:w="3552" w:type="dxa"/>
          </w:tcPr>
          <w:p w14:paraId="1718C7C4" w14:textId="77777777" w:rsidR="00132098" w:rsidRPr="00E31E79" w:rsidRDefault="00132098" w:rsidP="000732F2">
            <w:r w:rsidRPr="00E31E79">
              <w:t>Charles Grandison Finney</w:t>
            </w:r>
          </w:p>
        </w:tc>
        <w:tc>
          <w:tcPr>
            <w:tcW w:w="3552" w:type="dxa"/>
          </w:tcPr>
          <w:p w14:paraId="2CB457D6" w14:textId="77777777" w:rsidR="00132098" w:rsidRPr="00E31E79" w:rsidRDefault="00132098" w:rsidP="000732F2">
            <w:r w:rsidRPr="00E31E79">
              <w:t>voluntary organizations</w:t>
            </w:r>
          </w:p>
        </w:tc>
        <w:tc>
          <w:tcPr>
            <w:tcW w:w="3552" w:type="dxa"/>
          </w:tcPr>
          <w:p w14:paraId="1D9A77F9" w14:textId="77777777" w:rsidR="00132098" w:rsidRPr="00E31E79" w:rsidRDefault="00132098" w:rsidP="000732F2">
            <w:r w:rsidRPr="00E31E79">
              <w:t>temperance</w:t>
            </w:r>
          </w:p>
        </w:tc>
      </w:tr>
      <w:tr w:rsidR="00132098" w:rsidRPr="00E31E79" w14:paraId="68A3E20F" w14:textId="77777777" w:rsidTr="000732F2">
        <w:tc>
          <w:tcPr>
            <w:tcW w:w="3552" w:type="dxa"/>
          </w:tcPr>
          <w:p w14:paraId="7C0C902E" w14:textId="77777777" w:rsidR="00132098" w:rsidRPr="00E31E79" w:rsidRDefault="00132098" w:rsidP="000732F2">
            <w:r w:rsidRPr="00E31E79">
              <w:t>“the benevolent empire”</w:t>
            </w:r>
          </w:p>
        </w:tc>
        <w:tc>
          <w:tcPr>
            <w:tcW w:w="3552" w:type="dxa"/>
          </w:tcPr>
          <w:p w14:paraId="09042CF9" w14:textId="77777777" w:rsidR="00132098" w:rsidRPr="00E31E79" w:rsidRDefault="00132098" w:rsidP="000732F2">
            <w:r w:rsidRPr="00E31E79">
              <w:t>ideology of “separate spheres”</w:t>
            </w:r>
          </w:p>
        </w:tc>
        <w:tc>
          <w:tcPr>
            <w:tcW w:w="3552" w:type="dxa"/>
          </w:tcPr>
          <w:p w14:paraId="003E1478" w14:textId="77777777" w:rsidR="00132098" w:rsidRPr="00E31E79" w:rsidRDefault="00132098" w:rsidP="000732F2">
            <w:r w:rsidRPr="00E31E79">
              <w:t>cult of domesticity</w:t>
            </w:r>
          </w:p>
        </w:tc>
      </w:tr>
      <w:tr w:rsidR="00132098" w:rsidRPr="00E31E79" w14:paraId="74703074" w14:textId="77777777" w:rsidTr="000732F2">
        <w:tc>
          <w:tcPr>
            <w:tcW w:w="3552" w:type="dxa"/>
          </w:tcPr>
          <w:p w14:paraId="72244891" w14:textId="77777777" w:rsidR="00132098" w:rsidRPr="00E31E79" w:rsidRDefault="00132098" w:rsidP="000732F2">
            <w:r w:rsidRPr="00E31E79">
              <w:t>domestic feminism</w:t>
            </w:r>
          </w:p>
        </w:tc>
        <w:tc>
          <w:tcPr>
            <w:tcW w:w="3552" w:type="dxa"/>
          </w:tcPr>
          <w:p w14:paraId="7500D936" w14:textId="77777777" w:rsidR="00132098" w:rsidRPr="00E31E79" w:rsidRDefault="00132098" w:rsidP="000732F2">
            <w:r w:rsidRPr="00E31E79">
              <w:t>Catharine Beecher</w:t>
            </w:r>
          </w:p>
        </w:tc>
        <w:tc>
          <w:tcPr>
            <w:tcW w:w="3552" w:type="dxa"/>
          </w:tcPr>
          <w:p w14:paraId="3C99D43E" w14:textId="77777777" w:rsidR="00132098" w:rsidRPr="00E31E79" w:rsidRDefault="00132098" w:rsidP="000732F2">
            <w:r w:rsidRPr="00E31E79">
              <w:t>“child-centered” family</w:t>
            </w:r>
          </w:p>
        </w:tc>
      </w:tr>
      <w:tr w:rsidR="00132098" w:rsidRPr="00E31E79" w14:paraId="6AAA5D41" w14:textId="77777777" w:rsidTr="000732F2">
        <w:tc>
          <w:tcPr>
            <w:tcW w:w="3552" w:type="dxa"/>
          </w:tcPr>
          <w:p w14:paraId="0EFFBB7E" w14:textId="77777777" w:rsidR="00132098" w:rsidRPr="00E31E79" w:rsidRDefault="00132098" w:rsidP="000732F2">
            <w:r w:rsidRPr="00E31E79">
              <w:t>workingmen’s movements</w:t>
            </w:r>
          </w:p>
        </w:tc>
        <w:tc>
          <w:tcPr>
            <w:tcW w:w="3552" w:type="dxa"/>
          </w:tcPr>
          <w:p w14:paraId="03C8933D" w14:textId="77777777" w:rsidR="00132098" w:rsidRPr="00E31E79" w:rsidRDefault="00132098" w:rsidP="000732F2">
            <w:r w:rsidRPr="00E31E79">
              <w:t>Horace Mann</w:t>
            </w:r>
          </w:p>
        </w:tc>
        <w:tc>
          <w:tcPr>
            <w:tcW w:w="3552" w:type="dxa"/>
          </w:tcPr>
          <w:p w14:paraId="40C5430F" w14:textId="77777777" w:rsidR="00132098" w:rsidRPr="00E31E79" w:rsidRDefault="00132098" w:rsidP="000732F2">
            <w:r w:rsidRPr="00E31E79">
              <w:t>social mobility</w:t>
            </w:r>
          </w:p>
        </w:tc>
      </w:tr>
      <w:tr w:rsidR="00132098" w:rsidRPr="00E31E79" w14:paraId="53521163" w14:textId="77777777" w:rsidTr="000732F2">
        <w:tc>
          <w:tcPr>
            <w:tcW w:w="3552" w:type="dxa"/>
          </w:tcPr>
          <w:p w14:paraId="24C87968" w14:textId="77777777" w:rsidR="00132098" w:rsidRPr="00E31E79" w:rsidRDefault="00132098" w:rsidP="000732F2">
            <w:r w:rsidRPr="00E31E79">
              <w:rPr>
                <w:i/>
              </w:rPr>
              <w:t>McGuffey’s Eclectic Readers</w:t>
            </w:r>
          </w:p>
        </w:tc>
        <w:tc>
          <w:tcPr>
            <w:tcW w:w="3552" w:type="dxa"/>
          </w:tcPr>
          <w:p w14:paraId="39E648BF" w14:textId="77777777" w:rsidR="00132098" w:rsidRPr="00E31E79" w:rsidRDefault="00132098" w:rsidP="000732F2">
            <w:r w:rsidRPr="00E31E79">
              <w:t>Lyceums &amp; debating societies</w:t>
            </w:r>
          </w:p>
        </w:tc>
        <w:tc>
          <w:tcPr>
            <w:tcW w:w="3552" w:type="dxa"/>
          </w:tcPr>
          <w:p w14:paraId="5281A98B" w14:textId="77777777" w:rsidR="00132098" w:rsidRPr="00E31E79" w:rsidRDefault="00132098" w:rsidP="000732F2">
            <w:r w:rsidRPr="00E31E79">
              <w:t>asylum movement</w:t>
            </w:r>
          </w:p>
        </w:tc>
      </w:tr>
      <w:tr w:rsidR="00132098" w:rsidRPr="00E31E79" w14:paraId="2587D251" w14:textId="77777777" w:rsidTr="000732F2">
        <w:tc>
          <w:tcPr>
            <w:tcW w:w="3552" w:type="dxa"/>
          </w:tcPr>
          <w:p w14:paraId="0E71DF48" w14:textId="77777777" w:rsidR="00132098" w:rsidRPr="00E31E79" w:rsidRDefault="00132098" w:rsidP="000732F2">
            <w:r w:rsidRPr="00E31E79">
              <w:t>Dorothea Dix</w:t>
            </w:r>
          </w:p>
        </w:tc>
        <w:tc>
          <w:tcPr>
            <w:tcW w:w="3552" w:type="dxa"/>
          </w:tcPr>
          <w:p w14:paraId="418F783E" w14:textId="77777777" w:rsidR="00132098" w:rsidRPr="00E31E79" w:rsidRDefault="00132098" w:rsidP="000732F2">
            <w:r w:rsidRPr="00E31E79">
              <w:t>the “new perfectionism”</w:t>
            </w:r>
          </w:p>
        </w:tc>
        <w:tc>
          <w:tcPr>
            <w:tcW w:w="3552" w:type="dxa"/>
          </w:tcPr>
          <w:p w14:paraId="3804A702" w14:textId="77777777" w:rsidR="00132098" w:rsidRPr="00E31E79" w:rsidRDefault="00132098" w:rsidP="000732F2">
            <w:r w:rsidRPr="00E31E79">
              <w:t>William Lloyd Garrison</w:t>
            </w:r>
          </w:p>
        </w:tc>
      </w:tr>
      <w:tr w:rsidR="00132098" w:rsidRPr="00E31E79" w14:paraId="3E7026C4" w14:textId="77777777" w:rsidTr="000732F2">
        <w:tc>
          <w:tcPr>
            <w:tcW w:w="3552" w:type="dxa"/>
          </w:tcPr>
          <w:p w14:paraId="669C380D" w14:textId="77777777" w:rsidR="00132098" w:rsidRPr="00E31E79" w:rsidRDefault="00132098" w:rsidP="000732F2">
            <w:r w:rsidRPr="00E31E79">
              <w:t>American Anti-Slavery Society</w:t>
            </w:r>
          </w:p>
        </w:tc>
        <w:tc>
          <w:tcPr>
            <w:tcW w:w="3552" w:type="dxa"/>
          </w:tcPr>
          <w:p w14:paraId="121F47A2" w14:textId="77777777" w:rsidR="00132098" w:rsidRPr="00E31E79" w:rsidRDefault="00132098" w:rsidP="000732F2">
            <w:r w:rsidRPr="00E31E79">
              <w:t>Theodore Dwight Weld</w:t>
            </w:r>
          </w:p>
        </w:tc>
        <w:tc>
          <w:tcPr>
            <w:tcW w:w="3552" w:type="dxa"/>
          </w:tcPr>
          <w:p w14:paraId="550BBD75" w14:textId="77777777" w:rsidR="00132098" w:rsidRPr="00E31E79" w:rsidRDefault="00132098" w:rsidP="000732F2">
            <w:r w:rsidRPr="00E31E79">
              <w:t>Lewis &amp; Arthur Tappan</w:t>
            </w:r>
          </w:p>
        </w:tc>
      </w:tr>
      <w:tr w:rsidR="00132098" w:rsidRPr="00E31E79" w14:paraId="7F54C289" w14:textId="77777777" w:rsidTr="000732F2">
        <w:tc>
          <w:tcPr>
            <w:tcW w:w="3552" w:type="dxa"/>
          </w:tcPr>
          <w:p w14:paraId="6F8C114E" w14:textId="77777777" w:rsidR="00132098" w:rsidRPr="00E31E79" w:rsidRDefault="00132098" w:rsidP="000732F2">
            <w:r w:rsidRPr="00E31E79">
              <w:t>Elijah Lovejoy</w:t>
            </w:r>
          </w:p>
        </w:tc>
        <w:tc>
          <w:tcPr>
            <w:tcW w:w="3552" w:type="dxa"/>
          </w:tcPr>
          <w:p w14:paraId="6B80D0F3" w14:textId="77777777" w:rsidR="00132098" w:rsidRPr="00E31E79" w:rsidRDefault="00132098" w:rsidP="000732F2">
            <w:r w:rsidRPr="00E31E79">
              <w:t>the Liberty Party</w:t>
            </w:r>
          </w:p>
        </w:tc>
        <w:tc>
          <w:tcPr>
            <w:tcW w:w="3552" w:type="dxa"/>
          </w:tcPr>
          <w:p w14:paraId="47DCDE9B" w14:textId="77777777" w:rsidR="00132098" w:rsidRPr="00E31E79" w:rsidRDefault="00132098" w:rsidP="000732F2">
            <w:r w:rsidRPr="00E31E79">
              <w:t>Frederick Douglass</w:t>
            </w:r>
          </w:p>
        </w:tc>
      </w:tr>
      <w:tr w:rsidR="00132098" w:rsidRPr="00E31E79" w14:paraId="56137EB3" w14:textId="77777777" w:rsidTr="000732F2">
        <w:tc>
          <w:tcPr>
            <w:tcW w:w="3552" w:type="dxa"/>
          </w:tcPr>
          <w:p w14:paraId="71B806FD" w14:textId="77777777" w:rsidR="00132098" w:rsidRPr="00E31E79" w:rsidRDefault="00132098" w:rsidP="000732F2">
            <w:r w:rsidRPr="00E31E79">
              <w:t>David Walker</w:t>
            </w:r>
          </w:p>
        </w:tc>
        <w:tc>
          <w:tcPr>
            <w:tcW w:w="3552" w:type="dxa"/>
          </w:tcPr>
          <w:p w14:paraId="3BF1169D" w14:textId="77777777" w:rsidR="00132098" w:rsidRPr="00E31E79" w:rsidRDefault="00132098" w:rsidP="000732F2">
            <w:r w:rsidRPr="00E31E79">
              <w:t>Sojourner Truth</w:t>
            </w:r>
          </w:p>
        </w:tc>
        <w:tc>
          <w:tcPr>
            <w:tcW w:w="3552" w:type="dxa"/>
          </w:tcPr>
          <w:p w14:paraId="2AFD64DF" w14:textId="77777777" w:rsidR="00132098" w:rsidRPr="00E31E79" w:rsidRDefault="00132098" w:rsidP="000732F2">
            <w:r w:rsidRPr="00E31E79">
              <w:t>Harriet Tubman</w:t>
            </w:r>
          </w:p>
        </w:tc>
      </w:tr>
      <w:tr w:rsidR="00132098" w:rsidRPr="00E31E79" w14:paraId="37CE32E5" w14:textId="77777777" w:rsidTr="000732F2">
        <w:tc>
          <w:tcPr>
            <w:tcW w:w="3552" w:type="dxa"/>
          </w:tcPr>
          <w:p w14:paraId="44F08200" w14:textId="77777777" w:rsidR="00132098" w:rsidRPr="00E31E79" w:rsidRDefault="00132098" w:rsidP="000732F2">
            <w:r w:rsidRPr="00E31E79">
              <w:t>gag rule</w:t>
            </w:r>
          </w:p>
        </w:tc>
        <w:tc>
          <w:tcPr>
            <w:tcW w:w="3552" w:type="dxa"/>
          </w:tcPr>
          <w:p w14:paraId="59B82632" w14:textId="77777777" w:rsidR="00132098" w:rsidRPr="00E31E79" w:rsidRDefault="00132098" w:rsidP="000732F2">
            <w:r w:rsidRPr="00E31E79">
              <w:t xml:space="preserve">Sarah &amp; Angeline </w:t>
            </w:r>
            <w:proofErr w:type="spellStart"/>
            <w:r w:rsidRPr="00E31E79">
              <w:t>Grimké</w:t>
            </w:r>
            <w:bookmarkStart w:id="0" w:name="_GoBack"/>
            <w:bookmarkEnd w:id="0"/>
            <w:proofErr w:type="spellEnd"/>
          </w:p>
        </w:tc>
        <w:tc>
          <w:tcPr>
            <w:tcW w:w="3552" w:type="dxa"/>
          </w:tcPr>
          <w:p w14:paraId="089E3119" w14:textId="77777777" w:rsidR="00132098" w:rsidRPr="00E31E79" w:rsidRDefault="00132098" w:rsidP="000732F2">
            <w:proofErr w:type="spellStart"/>
            <w:r w:rsidRPr="00E31E79">
              <w:t>Lucretia</w:t>
            </w:r>
            <w:proofErr w:type="spellEnd"/>
            <w:r w:rsidRPr="00E31E79">
              <w:t xml:space="preserve"> Mott</w:t>
            </w:r>
          </w:p>
        </w:tc>
      </w:tr>
      <w:tr w:rsidR="00132098" w:rsidRPr="00E31E79" w14:paraId="6C7A8E15" w14:textId="77777777" w:rsidTr="000732F2">
        <w:tc>
          <w:tcPr>
            <w:tcW w:w="3552" w:type="dxa"/>
          </w:tcPr>
          <w:p w14:paraId="7C835879" w14:textId="77777777" w:rsidR="00132098" w:rsidRPr="00E31E79" w:rsidRDefault="00132098" w:rsidP="000732F2">
            <w:r w:rsidRPr="00E31E79">
              <w:t>Elizabeth Cady Stanton</w:t>
            </w:r>
          </w:p>
        </w:tc>
        <w:tc>
          <w:tcPr>
            <w:tcW w:w="3552" w:type="dxa"/>
          </w:tcPr>
          <w:p w14:paraId="55E61FA1" w14:textId="77777777" w:rsidR="00132098" w:rsidRPr="00E31E79" w:rsidRDefault="00132098" w:rsidP="000732F2">
            <w:r w:rsidRPr="00E31E79">
              <w:t>Seneca Falls Convention</w:t>
            </w:r>
          </w:p>
        </w:tc>
        <w:tc>
          <w:tcPr>
            <w:tcW w:w="3552" w:type="dxa"/>
          </w:tcPr>
          <w:p w14:paraId="78583F1F" w14:textId="77777777" w:rsidR="00132098" w:rsidRPr="00E31E79" w:rsidRDefault="00132098" w:rsidP="000732F2">
            <w:r w:rsidRPr="00E31E79">
              <w:t>Robert Owen</w:t>
            </w:r>
          </w:p>
        </w:tc>
      </w:tr>
      <w:tr w:rsidR="00132098" w:rsidRPr="00E31E79" w14:paraId="55A3BBF8" w14:textId="77777777" w:rsidTr="000732F2">
        <w:tc>
          <w:tcPr>
            <w:tcW w:w="3552" w:type="dxa"/>
          </w:tcPr>
          <w:p w14:paraId="34A9A55B" w14:textId="77777777" w:rsidR="00132098" w:rsidRPr="00E31E79" w:rsidRDefault="00132098" w:rsidP="000732F2">
            <w:r w:rsidRPr="00E31E79">
              <w:t>utopianism</w:t>
            </w:r>
          </w:p>
        </w:tc>
        <w:tc>
          <w:tcPr>
            <w:tcW w:w="3552" w:type="dxa"/>
          </w:tcPr>
          <w:p w14:paraId="6B3952EC" w14:textId="77777777" w:rsidR="00132098" w:rsidRPr="00E31E79" w:rsidRDefault="00132098" w:rsidP="000732F2">
            <w:r w:rsidRPr="00E31E79">
              <w:t>Shakers, Mother Ann Lee</w:t>
            </w:r>
          </w:p>
        </w:tc>
        <w:tc>
          <w:tcPr>
            <w:tcW w:w="3552" w:type="dxa"/>
          </w:tcPr>
          <w:p w14:paraId="112F10C9" w14:textId="77777777" w:rsidR="00132098" w:rsidRPr="00E31E79" w:rsidRDefault="00132098" w:rsidP="000732F2">
            <w:r w:rsidRPr="00E31E79">
              <w:t>Oneida Community</w:t>
            </w:r>
          </w:p>
        </w:tc>
      </w:tr>
      <w:tr w:rsidR="00132098" w:rsidRPr="00E31E79" w14:paraId="264B1AD8" w14:textId="77777777" w:rsidTr="000732F2">
        <w:tc>
          <w:tcPr>
            <w:tcW w:w="3552" w:type="dxa"/>
          </w:tcPr>
          <w:p w14:paraId="056F07D7" w14:textId="77777777" w:rsidR="00132098" w:rsidRPr="00E31E79" w:rsidRDefault="00132098" w:rsidP="000732F2">
            <w:r w:rsidRPr="00E31E79">
              <w:t>John Humphrey Noyes</w:t>
            </w:r>
          </w:p>
        </w:tc>
        <w:tc>
          <w:tcPr>
            <w:tcW w:w="3552" w:type="dxa"/>
          </w:tcPr>
          <w:p w14:paraId="0F8C886B" w14:textId="77777777" w:rsidR="00132098" w:rsidRPr="00E31E79" w:rsidRDefault="00132098" w:rsidP="000732F2">
            <w:r w:rsidRPr="00E31E79">
              <w:t>transcendentalism</w:t>
            </w:r>
          </w:p>
        </w:tc>
        <w:tc>
          <w:tcPr>
            <w:tcW w:w="3552" w:type="dxa"/>
          </w:tcPr>
          <w:p w14:paraId="1D5A2506" w14:textId="77777777" w:rsidR="00132098" w:rsidRPr="00E31E79" w:rsidRDefault="00132098" w:rsidP="000732F2">
            <w:r w:rsidRPr="00E31E79">
              <w:t>Ralph Waldo Emerson</w:t>
            </w:r>
          </w:p>
        </w:tc>
      </w:tr>
      <w:tr w:rsidR="00132098" w:rsidRPr="00E31E79" w14:paraId="1597518F" w14:textId="77777777" w:rsidTr="000732F2">
        <w:tc>
          <w:tcPr>
            <w:tcW w:w="3552" w:type="dxa"/>
          </w:tcPr>
          <w:p w14:paraId="2A5184C5" w14:textId="77777777" w:rsidR="00132098" w:rsidRPr="00E31E79" w:rsidRDefault="00132098" w:rsidP="000732F2">
            <w:r w:rsidRPr="00E31E79">
              <w:t>Margaret Fuller</w:t>
            </w:r>
          </w:p>
        </w:tc>
        <w:tc>
          <w:tcPr>
            <w:tcW w:w="3552" w:type="dxa"/>
          </w:tcPr>
          <w:p w14:paraId="145F4B2B" w14:textId="77777777" w:rsidR="00132098" w:rsidRPr="00E31E79" w:rsidRDefault="00132098" w:rsidP="000732F2">
            <w:r w:rsidRPr="00E31E79">
              <w:t>George Ripley</w:t>
            </w:r>
          </w:p>
        </w:tc>
        <w:tc>
          <w:tcPr>
            <w:tcW w:w="3552" w:type="dxa"/>
          </w:tcPr>
          <w:p w14:paraId="26D35CAE" w14:textId="77777777" w:rsidR="00132098" w:rsidRPr="00E31E79" w:rsidRDefault="00132098" w:rsidP="000732F2">
            <w:r w:rsidRPr="00E31E79">
              <w:t>Brook Farm</w:t>
            </w:r>
          </w:p>
        </w:tc>
      </w:tr>
      <w:tr w:rsidR="00132098" w:rsidRPr="00E31E79" w14:paraId="6F041C69" w14:textId="77777777" w:rsidTr="000732F2">
        <w:tc>
          <w:tcPr>
            <w:tcW w:w="3552" w:type="dxa"/>
          </w:tcPr>
          <w:p w14:paraId="6920A653" w14:textId="77777777" w:rsidR="00132098" w:rsidRPr="00E31E79" w:rsidRDefault="00132098" w:rsidP="000732F2">
            <w:r w:rsidRPr="00E31E79">
              <w:t>Henry David Thoreau</w:t>
            </w:r>
          </w:p>
        </w:tc>
        <w:tc>
          <w:tcPr>
            <w:tcW w:w="3552" w:type="dxa"/>
          </w:tcPr>
          <w:p w14:paraId="2499B404" w14:textId="77777777" w:rsidR="00132098" w:rsidRPr="00E31E79" w:rsidRDefault="00132098" w:rsidP="000732F2">
            <w:r w:rsidRPr="00E31E79">
              <w:t>Nathaniel Hawthorne</w:t>
            </w:r>
          </w:p>
        </w:tc>
        <w:tc>
          <w:tcPr>
            <w:tcW w:w="3552" w:type="dxa"/>
          </w:tcPr>
          <w:p w14:paraId="379BCC94" w14:textId="77777777" w:rsidR="00132098" w:rsidRPr="00E31E79" w:rsidRDefault="00132098" w:rsidP="000732F2">
            <w:r w:rsidRPr="00E31E79">
              <w:t>coverture</w:t>
            </w:r>
          </w:p>
        </w:tc>
      </w:tr>
      <w:tr w:rsidR="00132098" w:rsidRPr="00E31E79" w14:paraId="1624CD9A" w14:textId="77777777" w:rsidTr="000732F2">
        <w:tc>
          <w:tcPr>
            <w:tcW w:w="3552" w:type="dxa"/>
          </w:tcPr>
          <w:p w14:paraId="0BC2CF66" w14:textId="77777777" w:rsidR="00132098" w:rsidRPr="00E31E79" w:rsidRDefault="00132098" w:rsidP="000732F2">
            <w:r w:rsidRPr="00E31E79">
              <w:t>Young America</w:t>
            </w:r>
          </w:p>
        </w:tc>
        <w:tc>
          <w:tcPr>
            <w:tcW w:w="3552" w:type="dxa"/>
          </w:tcPr>
          <w:p w14:paraId="4B9B3B38" w14:textId="77777777" w:rsidR="00132098" w:rsidRPr="00E31E79" w:rsidRDefault="00132098" w:rsidP="000732F2">
            <w:r w:rsidRPr="00E31E79">
              <w:t>Walt Whitman</w:t>
            </w:r>
          </w:p>
        </w:tc>
        <w:tc>
          <w:tcPr>
            <w:tcW w:w="3552" w:type="dxa"/>
          </w:tcPr>
          <w:p w14:paraId="1D3BB1E8" w14:textId="77777777" w:rsidR="00132098" w:rsidRPr="00E31E79" w:rsidRDefault="00132098" w:rsidP="000732F2">
            <w:r w:rsidRPr="00E31E79">
              <w:t>Herman Melville</w:t>
            </w:r>
          </w:p>
        </w:tc>
      </w:tr>
      <w:tr w:rsidR="00132098" w:rsidRPr="00E31E79" w14:paraId="36E6449F" w14:textId="77777777" w:rsidTr="000732F2">
        <w:tc>
          <w:tcPr>
            <w:tcW w:w="3552" w:type="dxa"/>
          </w:tcPr>
          <w:p w14:paraId="1CF048E4" w14:textId="77777777" w:rsidR="00132098" w:rsidRPr="00E31E79" w:rsidRDefault="00132098" w:rsidP="000732F2">
            <w:r w:rsidRPr="00E31E79">
              <w:t>Webster-</w:t>
            </w:r>
            <w:proofErr w:type="spellStart"/>
            <w:r w:rsidRPr="00E31E79">
              <w:t>Ashburton</w:t>
            </w:r>
            <w:proofErr w:type="spellEnd"/>
            <w:r w:rsidRPr="00E31E79">
              <w:t xml:space="preserve"> Treaty</w:t>
            </w:r>
          </w:p>
        </w:tc>
        <w:tc>
          <w:tcPr>
            <w:tcW w:w="3552" w:type="dxa"/>
          </w:tcPr>
          <w:p w14:paraId="4929124B" w14:textId="77777777" w:rsidR="00132098" w:rsidRPr="00E31E79" w:rsidRDefault="00132098" w:rsidP="000732F2">
            <w:proofErr w:type="spellStart"/>
            <w:r w:rsidRPr="00E31E79">
              <w:rPr>
                <w:i/>
              </w:rPr>
              <w:t>empresarios</w:t>
            </w:r>
            <w:proofErr w:type="spellEnd"/>
          </w:p>
        </w:tc>
        <w:tc>
          <w:tcPr>
            <w:tcW w:w="3552" w:type="dxa"/>
          </w:tcPr>
          <w:p w14:paraId="47AF9B51" w14:textId="77777777" w:rsidR="00132098" w:rsidRPr="00E31E79" w:rsidRDefault="00132098" w:rsidP="000732F2">
            <w:r w:rsidRPr="00E31E79">
              <w:t>Republic of Texas</w:t>
            </w:r>
          </w:p>
        </w:tc>
      </w:tr>
      <w:tr w:rsidR="00132098" w:rsidRPr="00E31E79" w14:paraId="01721E94" w14:textId="77777777" w:rsidTr="000732F2">
        <w:tc>
          <w:tcPr>
            <w:tcW w:w="3552" w:type="dxa"/>
          </w:tcPr>
          <w:p w14:paraId="3AE36B91" w14:textId="77777777" w:rsidR="00132098" w:rsidRPr="00E31E79" w:rsidRDefault="00132098" w:rsidP="000732F2">
            <w:r w:rsidRPr="00E31E79">
              <w:t>Sam Houston</w:t>
            </w:r>
          </w:p>
        </w:tc>
        <w:tc>
          <w:tcPr>
            <w:tcW w:w="3552" w:type="dxa"/>
          </w:tcPr>
          <w:p w14:paraId="41A2716B" w14:textId="77777777" w:rsidR="00132098" w:rsidRPr="00E31E79" w:rsidRDefault="00132098" w:rsidP="000732F2">
            <w:r w:rsidRPr="00E31E79">
              <w:t>Santa Fe Trail</w:t>
            </w:r>
          </w:p>
        </w:tc>
        <w:tc>
          <w:tcPr>
            <w:tcW w:w="3552" w:type="dxa"/>
          </w:tcPr>
          <w:p w14:paraId="0FE5E440" w14:textId="77777777" w:rsidR="00132098" w:rsidRPr="00E31E79" w:rsidRDefault="00132098" w:rsidP="000732F2">
            <w:r w:rsidRPr="00E31E79">
              <w:t>Oregon Trail</w:t>
            </w:r>
          </w:p>
        </w:tc>
      </w:tr>
      <w:tr w:rsidR="00132098" w:rsidRPr="00E31E79" w14:paraId="5193C7FF" w14:textId="77777777" w:rsidTr="000732F2">
        <w:tc>
          <w:tcPr>
            <w:tcW w:w="3552" w:type="dxa"/>
          </w:tcPr>
          <w:p w14:paraId="120BD781" w14:textId="77777777" w:rsidR="00132098" w:rsidRPr="00E31E79" w:rsidRDefault="00132098" w:rsidP="000732F2">
            <w:r w:rsidRPr="00E31E79">
              <w:t>Mormon Trail</w:t>
            </w:r>
          </w:p>
        </w:tc>
        <w:tc>
          <w:tcPr>
            <w:tcW w:w="3552" w:type="dxa"/>
          </w:tcPr>
          <w:p w14:paraId="6B572B21" w14:textId="77777777" w:rsidR="00132098" w:rsidRPr="00E31E79" w:rsidRDefault="00132098" w:rsidP="000732F2">
            <w:r w:rsidRPr="00E31E79">
              <w:t xml:space="preserve">dark horse candidate </w:t>
            </w:r>
          </w:p>
        </w:tc>
        <w:tc>
          <w:tcPr>
            <w:tcW w:w="3552" w:type="dxa"/>
          </w:tcPr>
          <w:p w14:paraId="0A1E9055" w14:textId="77777777" w:rsidR="00132098" w:rsidRPr="00E31E79" w:rsidRDefault="00132098" w:rsidP="000732F2">
            <w:r w:rsidRPr="00E31E79">
              <w:t>John O’Sullivan</w:t>
            </w:r>
          </w:p>
        </w:tc>
      </w:tr>
      <w:tr w:rsidR="00132098" w:rsidRPr="00372DA7" w14:paraId="114EC5A2" w14:textId="77777777" w:rsidTr="000732F2">
        <w:tc>
          <w:tcPr>
            <w:tcW w:w="3552" w:type="dxa"/>
          </w:tcPr>
          <w:p w14:paraId="2D6C678A" w14:textId="77777777" w:rsidR="00132098" w:rsidRPr="00E31E79" w:rsidRDefault="00132098" w:rsidP="000732F2">
            <w:r w:rsidRPr="00E31E79">
              <w:t>Manifest Destiny</w:t>
            </w:r>
          </w:p>
        </w:tc>
        <w:tc>
          <w:tcPr>
            <w:tcW w:w="3552" w:type="dxa"/>
          </w:tcPr>
          <w:p w14:paraId="32CCF42C" w14:textId="77777777" w:rsidR="00132098" w:rsidRPr="00E31E79" w:rsidRDefault="00132098" w:rsidP="000732F2">
            <w:r w:rsidRPr="00E31E79">
              <w:t>“fifty-four forty or fight”</w:t>
            </w:r>
          </w:p>
        </w:tc>
        <w:tc>
          <w:tcPr>
            <w:tcW w:w="3552" w:type="dxa"/>
          </w:tcPr>
          <w:p w14:paraId="7BC00A0E" w14:textId="77777777" w:rsidR="00132098" w:rsidRPr="003672B7" w:rsidRDefault="00132098" w:rsidP="000732F2">
            <w:pPr>
              <w:rPr>
                <w:lang w:val="es-ES"/>
              </w:rPr>
            </w:pPr>
            <w:r w:rsidRPr="003672B7">
              <w:rPr>
                <w:lang w:val="es-ES"/>
              </w:rPr>
              <w:t xml:space="preserve">Nueces / Rio Grande </w:t>
            </w:r>
            <w:proofErr w:type="spellStart"/>
            <w:r w:rsidRPr="003672B7">
              <w:rPr>
                <w:lang w:val="es-ES"/>
              </w:rPr>
              <w:t>border</w:t>
            </w:r>
            <w:proofErr w:type="spellEnd"/>
            <w:r w:rsidRPr="003672B7">
              <w:rPr>
                <w:lang w:val="es-ES"/>
              </w:rPr>
              <w:t xml:space="preserve"> dispute</w:t>
            </w:r>
          </w:p>
        </w:tc>
      </w:tr>
      <w:tr w:rsidR="00132098" w:rsidRPr="00E31E79" w14:paraId="0336653D" w14:textId="77777777" w:rsidTr="000732F2">
        <w:tc>
          <w:tcPr>
            <w:tcW w:w="3552" w:type="dxa"/>
          </w:tcPr>
          <w:p w14:paraId="160085C9" w14:textId="77777777" w:rsidR="00132098" w:rsidRPr="00E31E79" w:rsidRDefault="00132098" w:rsidP="000732F2">
            <w:r w:rsidRPr="00E31E79">
              <w:t>John Slidell</w:t>
            </w:r>
          </w:p>
        </w:tc>
        <w:tc>
          <w:tcPr>
            <w:tcW w:w="3552" w:type="dxa"/>
          </w:tcPr>
          <w:p w14:paraId="2D1930C2" w14:textId="77777777" w:rsidR="00132098" w:rsidRPr="00E31E79" w:rsidRDefault="00132098" w:rsidP="000732F2">
            <w:r w:rsidRPr="00E31E79">
              <w:t>Zachary Taylor</w:t>
            </w:r>
          </w:p>
        </w:tc>
        <w:tc>
          <w:tcPr>
            <w:tcW w:w="3552" w:type="dxa"/>
          </w:tcPr>
          <w:p w14:paraId="3A7059EB" w14:textId="77777777" w:rsidR="00132098" w:rsidRPr="00E31E79" w:rsidRDefault="00132098" w:rsidP="000732F2">
            <w:r w:rsidRPr="00E31E79">
              <w:t>John C. Fremont</w:t>
            </w:r>
          </w:p>
        </w:tc>
      </w:tr>
      <w:tr w:rsidR="00132098" w:rsidRPr="00E31E79" w14:paraId="41E50349" w14:textId="77777777" w:rsidTr="000732F2">
        <w:tc>
          <w:tcPr>
            <w:tcW w:w="3552" w:type="dxa"/>
          </w:tcPr>
          <w:p w14:paraId="58D698F8" w14:textId="77777777" w:rsidR="00132098" w:rsidRPr="00E31E79" w:rsidRDefault="00132098" w:rsidP="000732F2">
            <w:r w:rsidRPr="00E31E79">
              <w:t>Stephen Kearney</w:t>
            </w:r>
          </w:p>
        </w:tc>
        <w:tc>
          <w:tcPr>
            <w:tcW w:w="3552" w:type="dxa"/>
          </w:tcPr>
          <w:p w14:paraId="3BB74AB2" w14:textId="77777777" w:rsidR="00132098" w:rsidRPr="00E31E79" w:rsidRDefault="00132098" w:rsidP="000732F2">
            <w:r w:rsidRPr="00E31E79">
              <w:t>Bear Flag Republic</w:t>
            </w:r>
          </w:p>
        </w:tc>
        <w:tc>
          <w:tcPr>
            <w:tcW w:w="3552" w:type="dxa"/>
          </w:tcPr>
          <w:p w14:paraId="01B96F07" w14:textId="77777777" w:rsidR="00132098" w:rsidRPr="00E31E79" w:rsidRDefault="00132098" w:rsidP="000732F2">
            <w:r w:rsidRPr="00E31E79">
              <w:t>Winfield Scott</w:t>
            </w:r>
          </w:p>
        </w:tc>
      </w:tr>
      <w:tr w:rsidR="00132098" w:rsidRPr="00E31E79" w14:paraId="40A029BA" w14:textId="77777777" w:rsidTr="000732F2">
        <w:tc>
          <w:tcPr>
            <w:tcW w:w="3552" w:type="dxa"/>
          </w:tcPr>
          <w:p w14:paraId="09BBD3A7" w14:textId="77777777" w:rsidR="00132098" w:rsidRPr="00E31E79" w:rsidRDefault="00132098" w:rsidP="000732F2">
            <w:r w:rsidRPr="00E31E79">
              <w:t>Nicholas Trist</w:t>
            </w:r>
          </w:p>
        </w:tc>
        <w:tc>
          <w:tcPr>
            <w:tcW w:w="3552" w:type="dxa"/>
          </w:tcPr>
          <w:p w14:paraId="05B366C4" w14:textId="77777777" w:rsidR="00132098" w:rsidRPr="00E31E79" w:rsidRDefault="00132098" w:rsidP="000732F2">
            <w:r w:rsidRPr="00E31E79">
              <w:t>Treaty of Guadalupe Hidalgo</w:t>
            </w:r>
          </w:p>
        </w:tc>
        <w:tc>
          <w:tcPr>
            <w:tcW w:w="3552" w:type="dxa"/>
          </w:tcPr>
          <w:p w14:paraId="4E7A306A" w14:textId="77777777" w:rsidR="00132098" w:rsidRPr="00E31E79" w:rsidRDefault="00132098" w:rsidP="000732F2">
            <w:r w:rsidRPr="00E31E79">
              <w:t>Gadsden Purchase</w:t>
            </w:r>
          </w:p>
        </w:tc>
      </w:tr>
      <w:tr w:rsidR="00132098" w:rsidRPr="00E31E79" w14:paraId="7C92E071" w14:textId="77777777" w:rsidTr="000732F2">
        <w:tc>
          <w:tcPr>
            <w:tcW w:w="3552" w:type="dxa"/>
          </w:tcPr>
          <w:p w14:paraId="5B6D8887" w14:textId="77777777" w:rsidR="00132098" w:rsidRPr="00E31E79" w:rsidRDefault="00132098" w:rsidP="000732F2">
            <w:r w:rsidRPr="00E31E79">
              <w:t>Wilmot Proviso</w:t>
            </w:r>
          </w:p>
        </w:tc>
        <w:tc>
          <w:tcPr>
            <w:tcW w:w="3552" w:type="dxa"/>
          </w:tcPr>
          <w:p w14:paraId="141B9995" w14:textId="77777777" w:rsidR="00132098" w:rsidRPr="00E31E79" w:rsidRDefault="00132098" w:rsidP="000732F2">
            <w:r w:rsidRPr="00E31E79">
              <w:t>railroad expansion</w:t>
            </w:r>
          </w:p>
        </w:tc>
        <w:tc>
          <w:tcPr>
            <w:tcW w:w="3552" w:type="dxa"/>
          </w:tcPr>
          <w:p w14:paraId="01DFAA3F" w14:textId="77777777" w:rsidR="00132098" w:rsidRPr="00E31E79" w:rsidRDefault="00132098" w:rsidP="000732F2">
            <w:r w:rsidRPr="00E31E79">
              <w:t>factory system &amp; mass production</w:t>
            </w:r>
          </w:p>
        </w:tc>
      </w:tr>
      <w:tr w:rsidR="00132098" w:rsidRPr="00E31E79" w14:paraId="53E051E8" w14:textId="77777777" w:rsidTr="000732F2">
        <w:tc>
          <w:tcPr>
            <w:tcW w:w="3552" w:type="dxa"/>
          </w:tcPr>
          <w:p w14:paraId="29B939AE" w14:textId="77777777" w:rsidR="00132098" w:rsidRPr="00E31E79" w:rsidRDefault="00132098" w:rsidP="000732F2">
            <w:r w:rsidRPr="00E31E79">
              <w:t>Elias Howe</w:t>
            </w:r>
          </w:p>
        </w:tc>
        <w:tc>
          <w:tcPr>
            <w:tcW w:w="3552" w:type="dxa"/>
          </w:tcPr>
          <w:p w14:paraId="41E67E89" w14:textId="77777777" w:rsidR="00132098" w:rsidRPr="00E31E79" w:rsidRDefault="00132098" w:rsidP="000732F2">
            <w:r w:rsidRPr="00E31E79">
              <w:t>Charles Goodyear</w:t>
            </w:r>
          </w:p>
        </w:tc>
        <w:tc>
          <w:tcPr>
            <w:tcW w:w="3552" w:type="dxa"/>
          </w:tcPr>
          <w:p w14:paraId="42911BB2" w14:textId="77777777" w:rsidR="00132098" w:rsidRPr="00E31E79" w:rsidRDefault="00132098" w:rsidP="000732F2">
            <w:r w:rsidRPr="00E31E79">
              <w:t>John Deere</w:t>
            </w:r>
          </w:p>
        </w:tc>
      </w:tr>
      <w:tr w:rsidR="00132098" w:rsidRPr="00E31E79" w14:paraId="2758A24E" w14:textId="77777777" w:rsidTr="000732F2">
        <w:tc>
          <w:tcPr>
            <w:tcW w:w="3552" w:type="dxa"/>
          </w:tcPr>
          <w:p w14:paraId="5FB30DBE" w14:textId="77777777" w:rsidR="00132098" w:rsidRPr="00E31E79" w:rsidRDefault="00132098" w:rsidP="000732F2">
            <w:r w:rsidRPr="00E31E79">
              <w:t>Cyrus McCormick</w:t>
            </w:r>
          </w:p>
        </w:tc>
        <w:tc>
          <w:tcPr>
            <w:tcW w:w="3552" w:type="dxa"/>
          </w:tcPr>
          <w:p w14:paraId="73231168" w14:textId="77777777" w:rsidR="00132098" w:rsidRPr="00E31E79" w:rsidRDefault="00132098" w:rsidP="000732F2">
            <w:r w:rsidRPr="00E31E79">
              <w:t>“push” &amp; “pull” in immigration</w:t>
            </w:r>
          </w:p>
        </w:tc>
        <w:tc>
          <w:tcPr>
            <w:tcW w:w="3552" w:type="dxa"/>
          </w:tcPr>
          <w:p w14:paraId="235FA564" w14:textId="77777777" w:rsidR="00132098" w:rsidRPr="00E31E79" w:rsidRDefault="00132098" w:rsidP="000732F2">
            <w:r w:rsidRPr="00E31E79">
              <w:t>urban slums</w:t>
            </w:r>
          </w:p>
        </w:tc>
      </w:tr>
      <w:tr w:rsidR="00132098" w:rsidRPr="00E31E79" w14:paraId="3DB34C42" w14:textId="77777777" w:rsidTr="000732F2">
        <w:tc>
          <w:tcPr>
            <w:tcW w:w="3552" w:type="dxa"/>
          </w:tcPr>
          <w:p w14:paraId="0E574DED" w14:textId="77777777" w:rsidR="00132098" w:rsidRPr="00E31E79" w:rsidRDefault="00132098" w:rsidP="000732F2">
            <w:r w:rsidRPr="00E31E79">
              <w:t>ethnic neighborhoods</w:t>
            </w:r>
          </w:p>
        </w:tc>
        <w:tc>
          <w:tcPr>
            <w:tcW w:w="3552" w:type="dxa"/>
          </w:tcPr>
          <w:p w14:paraId="46552A6E" w14:textId="77777777" w:rsidR="00132098" w:rsidRPr="00E31E79" w:rsidRDefault="00132098" w:rsidP="000732F2">
            <w:r w:rsidRPr="00E31E79">
              <w:t>rise of labor militancy</w:t>
            </w:r>
          </w:p>
        </w:tc>
        <w:tc>
          <w:tcPr>
            <w:tcW w:w="3552" w:type="dxa"/>
          </w:tcPr>
          <w:p w14:paraId="4C4993AE" w14:textId="77777777" w:rsidR="00132098" w:rsidRPr="00E31E79" w:rsidRDefault="00132098" w:rsidP="000732F2">
            <w:r w:rsidRPr="00E31E79">
              <w:t>changes in the working class</w:t>
            </w:r>
          </w:p>
        </w:tc>
      </w:tr>
      <w:tr w:rsidR="00132098" w:rsidRPr="00E31E79" w14:paraId="3555A9F0" w14:textId="77777777" w:rsidTr="000732F2">
        <w:tc>
          <w:tcPr>
            <w:tcW w:w="3552" w:type="dxa"/>
          </w:tcPr>
          <w:p w14:paraId="228155D9" w14:textId="77777777" w:rsidR="00132098" w:rsidRPr="00E31E79" w:rsidRDefault="00132098" w:rsidP="000732F2">
            <w:r w:rsidRPr="00E31E79">
              <w:t>Stephen A. Douglas</w:t>
            </w:r>
          </w:p>
        </w:tc>
        <w:tc>
          <w:tcPr>
            <w:tcW w:w="3552" w:type="dxa"/>
          </w:tcPr>
          <w:p w14:paraId="56C71F73" w14:textId="77777777" w:rsidR="00132098" w:rsidRPr="00E31E79" w:rsidRDefault="00132098" w:rsidP="000732F2"/>
        </w:tc>
        <w:tc>
          <w:tcPr>
            <w:tcW w:w="3552" w:type="dxa"/>
          </w:tcPr>
          <w:p w14:paraId="300E72C5" w14:textId="77777777" w:rsidR="00132098" w:rsidRPr="00E31E79" w:rsidRDefault="00132098" w:rsidP="000732F2"/>
        </w:tc>
      </w:tr>
    </w:tbl>
    <w:p w14:paraId="326522C5" w14:textId="77777777" w:rsidR="00132098" w:rsidRDefault="00132098" w:rsidP="00134ABE">
      <w:pPr>
        <w:spacing w:before="120"/>
      </w:pPr>
      <w:r>
        <w:rPr>
          <w:b/>
          <w:bCs/>
        </w:rPr>
        <w:pict w14:anchorId="0D81217F">
          <v:rect id="_x0000_i1031" style="width:0;height:1.5pt" o:hralign="center" o:hrstd="t" o:hr="t" fillcolor="#aca899" stroked="f"/>
        </w:pict>
      </w:r>
    </w:p>
    <w:p w14:paraId="6CF3BD73" w14:textId="77777777" w:rsidR="00132098" w:rsidRDefault="00132098" w:rsidP="00134ABE">
      <w:pPr>
        <w:spacing w:before="120"/>
      </w:pPr>
      <w:r>
        <w:t>Suggestions for required and extra work outside readings:</w:t>
      </w:r>
    </w:p>
    <w:p w14:paraId="5DB7D578" w14:textId="77777777" w:rsidR="00132098" w:rsidRDefault="00132098" w:rsidP="00134ABE">
      <w:pPr>
        <w:numPr>
          <w:ilvl w:val="0"/>
          <w:numId w:val="11"/>
        </w:numPr>
        <w:spacing w:before="120" w:after="0" w:line="240" w:lineRule="auto"/>
      </w:pPr>
      <w:r>
        <w:t xml:space="preserve">Chapters 4, 15, &amp; 16 from </w:t>
      </w:r>
      <w:r>
        <w:rPr>
          <w:i/>
        </w:rPr>
        <w:t>Democracy In America, volume 1</w:t>
      </w:r>
      <w:r>
        <w:t xml:space="preserve">, by Alexis de </w:t>
      </w:r>
      <w:proofErr w:type="gramStart"/>
      <w:r>
        <w:t>Tocqueville .</w:t>
      </w:r>
      <w:proofErr w:type="gramEnd"/>
    </w:p>
    <w:p w14:paraId="70853DA0" w14:textId="77777777" w:rsidR="00132098" w:rsidRDefault="00132098" w:rsidP="00134ABE">
      <w:pPr>
        <w:numPr>
          <w:ilvl w:val="0"/>
          <w:numId w:val="11"/>
        </w:numPr>
        <w:spacing w:before="120" w:after="0" w:line="240" w:lineRule="auto"/>
      </w:pPr>
      <w:r>
        <w:t xml:space="preserve">Any 30 to 50 pages from the </w:t>
      </w:r>
      <w:r>
        <w:rPr>
          <w:i/>
        </w:rPr>
        <w:t>Narrative of the Life of Frederick Douglass</w:t>
      </w:r>
      <w:r>
        <w:t>, by Frederick Douglass.  If you want to read from this book, see me.  I have some copies that I can check out to you.</w:t>
      </w:r>
    </w:p>
    <w:p w14:paraId="429A0595" w14:textId="77777777" w:rsidR="00132098" w:rsidRDefault="00132098" w:rsidP="00134ABE">
      <w:pPr>
        <w:numPr>
          <w:ilvl w:val="0"/>
          <w:numId w:val="11"/>
        </w:numPr>
        <w:spacing w:before="120" w:after="0" w:line="240" w:lineRule="auto"/>
      </w:pPr>
      <w:r>
        <w:t xml:space="preserve">Harriet Beecher Stowe’s novel </w:t>
      </w:r>
      <w:r>
        <w:rPr>
          <w:i/>
        </w:rPr>
        <w:t>Uncle Tom’s Cabin</w:t>
      </w:r>
      <w:r>
        <w:t>, is one of two novels that are pre-approved for outside reading.</w:t>
      </w:r>
    </w:p>
    <w:p w14:paraId="29D4F2AE" w14:textId="77777777" w:rsidR="00132098" w:rsidRDefault="00132098" w:rsidP="00134ABE">
      <w:pPr>
        <w:numPr>
          <w:ilvl w:val="0"/>
          <w:numId w:val="11"/>
        </w:numPr>
        <w:spacing w:before="120" w:after="0" w:line="240" w:lineRule="auto"/>
      </w:pPr>
      <w:r>
        <w:rPr>
          <w:i/>
        </w:rPr>
        <w:t>Civil Disobedience</w:t>
      </w:r>
      <w:r>
        <w:t xml:space="preserve"> or any 30 to 50 page selection from </w:t>
      </w:r>
      <w:r>
        <w:rPr>
          <w:i/>
        </w:rPr>
        <w:t>Walden</w:t>
      </w:r>
      <w:r>
        <w:t xml:space="preserve"> by Henry David Thoreau. [</w:t>
      </w:r>
      <w:r>
        <w:rPr>
          <w:i/>
        </w:rPr>
        <w:t>Civil Disobedience</w:t>
      </w:r>
      <w:r>
        <w:t xml:space="preserve"> ]</w:t>
      </w:r>
    </w:p>
    <w:p w14:paraId="696ED6F9" w14:textId="77777777" w:rsidR="00132098" w:rsidRDefault="00132098" w:rsidP="00134ABE">
      <w:pPr>
        <w:spacing w:before="120" w:after="0" w:line="240" w:lineRule="auto"/>
        <w:ind w:left="360"/>
      </w:pPr>
    </w:p>
    <w:p w14:paraId="5C39FF86" w14:textId="77777777" w:rsidR="00132098" w:rsidRDefault="00132098" w:rsidP="00134ABE">
      <w:pPr>
        <w:spacing w:before="120" w:after="0" w:line="240" w:lineRule="auto"/>
        <w:ind w:left="360"/>
      </w:pPr>
    </w:p>
    <w:p w14:paraId="380C9531" w14:textId="77777777" w:rsidR="00132098" w:rsidRDefault="00132098" w:rsidP="00134ABE">
      <w:pPr>
        <w:spacing w:before="120" w:after="0" w:line="240" w:lineRule="auto"/>
        <w:ind w:left="360"/>
      </w:pPr>
    </w:p>
    <w:p w14:paraId="55C446A6" w14:textId="77777777" w:rsidR="00132098" w:rsidRDefault="00132098" w:rsidP="00134ABE">
      <w:pPr>
        <w:spacing w:before="120" w:after="0" w:line="240" w:lineRule="auto"/>
        <w:ind w:left="360"/>
      </w:pPr>
    </w:p>
    <w:p w14:paraId="65D743F1" w14:textId="77777777" w:rsidR="00132098" w:rsidRDefault="00132098" w:rsidP="00134ABE">
      <w:pPr>
        <w:spacing w:before="120" w:after="0" w:line="240" w:lineRule="auto"/>
        <w:ind w:left="360"/>
      </w:pPr>
    </w:p>
    <w:p w14:paraId="0E565523" w14:textId="77777777" w:rsidR="00132098" w:rsidRPr="00134ABE" w:rsidRDefault="00132098" w:rsidP="00134ABE">
      <w:pPr>
        <w:spacing w:before="120" w:after="0" w:line="240" w:lineRule="auto"/>
        <w:ind w:left="360"/>
      </w:pPr>
    </w:p>
    <w:p w14:paraId="210CD85D" w14:textId="77777777" w:rsidR="00132098" w:rsidRDefault="00132098" w:rsidP="00134ABE">
      <w:pPr>
        <w:pStyle w:val="FootnoteText"/>
        <w:rPr>
          <w:sz w:val="22"/>
          <w:szCs w:val="22"/>
        </w:rPr>
      </w:pPr>
    </w:p>
    <w:p w14:paraId="04D5278E" w14:textId="77777777" w:rsidR="00132098" w:rsidRDefault="00132098" w:rsidP="00134ABE">
      <w:pPr>
        <w:pStyle w:val="FootnoteText"/>
        <w:rPr>
          <w:sz w:val="22"/>
          <w:szCs w:val="22"/>
        </w:rPr>
      </w:pPr>
    </w:p>
    <w:p w14:paraId="005B15CE" w14:textId="77777777" w:rsidR="00132098" w:rsidRDefault="00132098" w:rsidP="00134ABE">
      <w:pPr>
        <w:pStyle w:val="FootnoteText"/>
        <w:rPr>
          <w:sz w:val="22"/>
          <w:szCs w:val="22"/>
        </w:rPr>
      </w:pPr>
    </w:p>
    <w:p w14:paraId="4160418C" w14:textId="77777777" w:rsidR="00132098" w:rsidRPr="000F41BE" w:rsidRDefault="00132098" w:rsidP="00134ABE">
      <w:pPr>
        <w:spacing w:after="240"/>
        <w:rPr>
          <w:b/>
        </w:rPr>
      </w:pPr>
      <w:r w:rsidRPr="000F41BE">
        <w:rPr>
          <w:b/>
        </w:rPr>
        <w:t xml:space="preserve">Unit </w:t>
      </w:r>
      <w:r>
        <w:rPr>
          <w:b/>
        </w:rPr>
        <w:t>5</w:t>
      </w:r>
      <w:r w:rsidRPr="000F41BE">
        <w:rPr>
          <w:b/>
        </w:rPr>
        <w:t xml:space="preserve">:  </w:t>
      </w:r>
      <w:r>
        <w:rPr>
          <w:b/>
        </w:rPr>
        <w:t>Sectionalism, Civil War, &amp; Reconstruction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1"/>
        <w:gridCol w:w="4795"/>
      </w:tblGrid>
      <w:tr w:rsidR="00132098" w:rsidRPr="00400165" w14:paraId="44E029DC" w14:textId="77777777" w:rsidTr="000732F2">
        <w:tc>
          <w:tcPr>
            <w:tcW w:w="4968" w:type="dxa"/>
          </w:tcPr>
          <w:p w14:paraId="24BF7D2A" w14:textId="77777777" w:rsidR="00132098" w:rsidRPr="00400165" w:rsidRDefault="00132098" w:rsidP="000732F2">
            <w:r w:rsidRPr="00400165">
              <w:t>Textbook chapters</w:t>
            </w:r>
          </w:p>
        </w:tc>
        <w:tc>
          <w:tcPr>
            <w:tcW w:w="4968" w:type="dxa"/>
          </w:tcPr>
          <w:p w14:paraId="61318C4C" w14:textId="77777777" w:rsidR="00132098" w:rsidRPr="00400165" w:rsidRDefault="00132098" w:rsidP="000732F2">
            <w:r w:rsidRPr="00400165">
              <w:t>Maps &amp; documents</w:t>
            </w:r>
          </w:p>
        </w:tc>
      </w:tr>
      <w:tr w:rsidR="00132098" w:rsidRPr="00400165" w14:paraId="4FD37767" w14:textId="77777777" w:rsidTr="000732F2">
        <w:tc>
          <w:tcPr>
            <w:tcW w:w="4968" w:type="dxa"/>
          </w:tcPr>
          <w:p w14:paraId="66B2A620" w14:textId="77777777" w:rsidR="00132098" w:rsidRPr="00400165" w:rsidRDefault="00132098" w:rsidP="000732F2">
            <w:pPr>
              <w:spacing w:before="120"/>
              <w:ind w:left="1152" w:hanging="1152"/>
            </w:pPr>
            <w:r w:rsidRPr="00400165">
              <w:t>Chapter 14:</w:t>
            </w:r>
            <w:r w:rsidRPr="00400165">
              <w:tab/>
              <w:t>The Sectional Crisis</w:t>
            </w:r>
          </w:p>
          <w:p w14:paraId="6E9C0538" w14:textId="77777777" w:rsidR="00132098" w:rsidRPr="00400165" w:rsidRDefault="00132098" w:rsidP="000732F2">
            <w:pPr>
              <w:spacing w:before="120"/>
              <w:ind w:left="1152" w:hanging="1152"/>
            </w:pPr>
            <w:r w:rsidRPr="00400165">
              <w:t>Essay:</w:t>
            </w:r>
            <w:r w:rsidRPr="00400165">
              <w:tab/>
              <w:t>The Case of Dred &amp; Harriet Scott:  Blurring the Borders of Politics and Justice</w:t>
            </w:r>
          </w:p>
          <w:p w14:paraId="72812F40" w14:textId="77777777" w:rsidR="00132098" w:rsidRPr="00400165" w:rsidRDefault="00132098" w:rsidP="000732F2">
            <w:pPr>
              <w:spacing w:before="120"/>
              <w:ind w:left="1152" w:hanging="1152"/>
            </w:pPr>
            <w:r w:rsidRPr="00400165">
              <w:t>Chapter 15:</w:t>
            </w:r>
            <w:r w:rsidRPr="00400165">
              <w:tab/>
              <w:t>Secession and the Civil War</w:t>
            </w:r>
          </w:p>
          <w:p w14:paraId="60FE9878" w14:textId="77777777" w:rsidR="00132098" w:rsidRPr="00400165" w:rsidRDefault="00132098" w:rsidP="000732F2">
            <w:pPr>
              <w:spacing w:before="120"/>
              <w:ind w:left="1152" w:hanging="1152"/>
            </w:pPr>
            <w:r w:rsidRPr="00400165">
              <w:t>Chapter 16:</w:t>
            </w:r>
            <w:r w:rsidRPr="00400165">
              <w:tab/>
              <w:t>The Agony of Reconstruction</w:t>
            </w:r>
          </w:p>
        </w:tc>
        <w:tc>
          <w:tcPr>
            <w:tcW w:w="4968" w:type="dxa"/>
          </w:tcPr>
          <w:p w14:paraId="222C14EE" w14:textId="77777777" w:rsidR="00132098" w:rsidRPr="00400165" w:rsidRDefault="00132098" w:rsidP="00134ABE">
            <w:pPr>
              <w:numPr>
                <w:ilvl w:val="0"/>
                <w:numId w:val="10"/>
              </w:numPr>
              <w:spacing w:before="120" w:after="0" w:line="240" w:lineRule="auto"/>
            </w:pPr>
            <w:r w:rsidRPr="00400165">
              <w:t>Compromise of 1850 &amp; Kansas-Nebraska Act Maps</w:t>
            </w:r>
          </w:p>
          <w:p w14:paraId="102BA011" w14:textId="77777777" w:rsidR="00132098" w:rsidRPr="00400165" w:rsidRDefault="00132098" w:rsidP="00134ABE">
            <w:pPr>
              <w:numPr>
                <w:ilvl w:val="0"/>
                <w:numId w:val="10"/>
              </w:numPr>
              <w:spacing w:before="120" w:after="0" w:line="240" w:lineRule="auto"/>
            </w:pPr>
            <w:r w:rsidRPr="00400165">
              <w:t>Congressional elections of 1854</w:t>
            </w:r>
          </w:p>
          <w:p w14:paraId="74A86917" w14:textId="77777777" w:rsidR="00132098" w:rsidRPr="00400165" w:rsidRDefault="00132098" w:rsidP="00134ABE">
            <w:pPr>
              <w:numPr>
                <w:ilvl w:val="0"/>
                <w:numId w:val="10"/>
              </w:numPr>
              <w:spacing w:before="120" w:after="0" w:line="240" w:lineRule="auto"/>
            </w:pPr>
            <w:r w:rsidRPr="00400165">
              <w:t>Slave Concentrations in 1860</w:t>
            </w:r>
          </w:p>
          <w:p w14:paraId="7BD48B0B" w14:textId="77777777" w:rsidR="00132098" w:rsidRDefault="00132098" w:rsidP="00134ABE">
            <w:pPr>
              <w:numPr>
                <w:ilvl w:val="0"/>
                <w:numId w:val="10"/>
              </w:numPr>
              <w:spacing w:before="120" w:after="0" w:line="240" w:lineRule="auto"/>
            </w:pPr>
            <w:r>
              <w:t xml:space="preserve">Excerpt from </w:t>
            </w:r>
            <w:r>
              <w:rPr>
                <w:i/>
              </w:rPr>
              <w:t>Dred Scott v. Sanford</w:t>
            </w:r>
          </w:p>
          <w:p w14:paraId="23E71038" w14:textId="77777777" w:rsidR="00132098" w:rsidRDefault="00132098" w:rsidP="00134ABE">
            <w:pPr>
              <w:numPr>
                <w:ilvl w:val="0"/>
                <w:numId w:val="10"/>
              </w:numPr>
              <w:spacing w:before="120" w:after="0" w:line="240" w:lineRule="auto"/>
            </w:pPr>
            <w:r>
              <w:t>Lincoln’s first Inaugural Address</w:t>
            </w:r>
          </w:p>
          <w:p w14:paraId="72660B7C" w14:textId="77777777" w:rsidR="00132098" w:rsidRPr="00400165" w:rsidRDefault="00132098" w:rsidP="00134ABE">
            <w:pPr>
              <w:numPr>
                <w:ilvl w:val="0"/>
                <w:numId w:val="10"/>
              </w:numPr>
              <w:spacing w:before="120" w:after="0" w:line="240" w:lineRule="auto"/>
            </w:pPr>
            <w:r>
              <w:t>The Gettysburg Address</w:t>
            </w:r>
          </w:p>
        </w:tc>
      </w:tr>
    </w:tbl>
    <w:p w14:paraId="7E987EDC"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3B47B2F6" w14:textId="77777777" w:rsidR="00132098" w:rsidRDefault="00132098" w:rsidP="00134ABE">
      <w:pPr>
        <w:numPr>
          <w:ilvl w:val="0"/>
          <w:numId w:val="13"/>
        </w:numPr>
        <w:spacing w:before="120" w:after="0" w:line="240" w:lineRule="auto"/>
      </w:pPr>
      <w:r w:rsidRPr="00942F24">
        <w:t>Assess the impact of THREE of the following on the decision of the United States to go to war with Mexico.</w:t>
      </w:r>
    </w:p>
    <w:p w14:paraId="48A956B7" w14:textId="77777777" w:rsidR="00132098" w:rsidRPr="00942F24" w:rsidRDefault="00132098" w:rsidP="00134ABE">
      <w:pPr>
        <w:ind w:left="720"/>
      </w:pPr>
      <w:r w:rsidRPr="00942F24">
        <w:t>Manifest Destiny</w:t>
      </w:r>
      <w:r w:rsidRPr="00942F24">
        <w:br/>
        <w:t>the Rio Grande boundary dispute</w:t>
      </w:r>
      <w:r w:rsidRPr="00942F24">
        <w:br/>
        <w:t>the annexation of Texas</w:t>
      </w:r>
      <w:r w:rsidRPr="00942F24">
        <w:br/>
        <w:t>Slidell's mission</w:t>
      </w:r>
    </w:p>
    <w:p w14:paraId="23709209" w14:textId="77777777" w:rsidR="00132098" w:rsidRDefault="00132098" w:rsidP="00134ABE">
      <w:pPr>
        <w:numPr>
          <w:ilvl w:val="0"/>
          <w:numId w:val="13"/>
        </w:numPr>
        <w:spacing w:before="120" w:after="0" w:line="240" w:lineRule="auto"/>
      </w:pPr>
      <w:r w:rsidRPr="008B7FD9">
        <w:t xml:space="preserve">By the 1850s the Constitution, originally framed as an instrument of national unity, had become a source of sectional discord and tension and ultimately contributed to the failure of the union it had created. </w:t>
      </w:r>
      <w:r>
        <w:t>Using</w:t>
      </w:r>
      <w:r w:rsidRPr="008B7FD9">
        <w:t xml:space="preserve"> your knowledge of the period 1850-1861, assess the validity of this statement.</w:t>
      </w:r>
    </w:p>
    <w:p w14:paraId="309F17CC" w14:textId="77777777" w:rsidR="00132098" w:rsidRDefault="00132098" w:rsidP="00134ABE">
      <w:pPr>
        <w:numPr>
          <w:ilvl w:val="0"/>
          <w:numId w:val="13"/>
        </w:numPr>
        <w:spacing w:before="120" w:after="0" w:line="240" w:lineRule="auto"/>
      </w:pPr>
      <w:r w:rsidRPr="007C12DC">
        <w:t>Analyze the economic consequences of the Civil War with respect to any TWO of the following in the United States between 1865 and 1880.</w:t>
      </w:r>
    </w:p>
    <w:p w14:paraId="6260AD3F" w14:textId="77777777" w:rsidR="00132098" w:rsidRPr="007C12DC" w:rsidRDefault="00132098" w:rsidP="00134ABE">
      <w:pPr>
        <w:ind w:left="720"/>
      </w:pPr>
      <w:r w:rsidRPr="007C12DC">
        <w:t>agriculture</w:t>
      </w:r>
      <w:r w:rsidRPr="007C12DC">
        <w:br/>
        <w:t>labor</w:t>
      </w:r>
      <w:r w:rsidRPr="007C12DC">
        <w:br/>
        <w:t>industrialization</w:t>
      </w:r>
      <w:r w:rsidRPr="007C12DC">
        <w:br/>
        <w:t>transportation</w:t>
      </w:r>
    </w:p>
    <w:p w14:paraId="31E3364F" w14:textId="77777777" w:rsidR="00132098" w:rsidRDefault="00132098" w:rsidP="00134ABE">
      <w:pPr>
        <w:numPr>
          <w:ilvl w:val="0"/>
          <w:numId w:val="13"/>
        </w:numPr>
        <w:spacing w:before="120" w:after="0" w:line="240" w:lineRule="auto"/>
      </w:pPr>
      <w:r w:rsidRPr="00B16251">
        <w:t>"With the end of Reconstruction, we in the South can now return to our normal lives."  Examine the significance of this statement for both whites and blacks in the post-Reconstruction American South.</w:t>
      </w:r>
    </w:p>
    <w:p w14:paraId="74A7482B" w14:textId="77777777" w:rsidR="00132098" w:rsidRDefault="00132098" w:rsidP="00134ABE">
      <w:pPr>
        <w:spacing w:before="120" w:after="120"/>
        <w:rPr>
          <w:b/>
          <w:bCs/>
        </w:rPr>
      </w:pPr>
      <w:r>
        <w:rPr>
          <w:b/>
          <w:bCs/>
        </w:rPr>
        <w:pict w14:anchorId="2DEEBEAF">
          <v:rect id="_x0000_i1032" style="width:0;height:1.5pt" o:hralign="center" o:hrstd="t" o:hr="t" fillcolor="#aca899" stroked="f"/>
        </w:pict>
      </w:r>
    </w:p>
    <w:p w14:paraId="508880CC" w14:textId="77777777" w:rsidR="00132098" w:rsidRDefault="00132098" w:rsidP="00134ABE">
      <w:pPr>
        <w:spacing w:before="120" w:after="120"/>
      </w:pPr>
      <w:r>
        <w:rPr>
          <w:b/>
          <w:bCs/>
        </w:rPr>
        <w:t>Know the following</w:t>
      </w:r>
      <w:r w:rsidRPr="001577E8">
        <w:t>.   Be prepared to identify, define, and explain the significance of the people, places, and events listed below.  They appear roughly in the order in which they appear in the text chapters</w:t>
      </w:r>
      <w:r>
        <w:t>,</w:t>
      </w:r>
      <w:r w:rsidRPr="001577E8">
        <w:rPr>
          <w:b/>
          <w:bCs/>
        </w:rPr>
        <w:t xml:space="preserve"> left to right</w:t>
      </w:r>
      <w:r>
        <w:rPr>
          <w:b/>
          <w:bCs/>
        </w:rPr>
        <w:t>,</w:t>
      </w:r>
      <w:r w:rsidRPr="001577E8">
        <w:rPr>
          <w:b/>
          <w:bCs/>
        </w:rPr>
        <w:t xml:space="preserve"> top to bottom</w:t>
      </w:r>
      <w:r w:rsidRPr="001577E8">
        <w:t>.</w:t>
      </w:r>
    </w:p>
    <w:tbl>
      <w:tblPr>
        <w:tblW w:w="5000" w:type="pct"/>
        <w:tblLook w:val="01E0" w:firstRow="1" w:lastRow="1" w:firstColumn="1" w:lastColumn="1" w:noHBand="0" w:noVBand="0"/>
      </w:tblPr>
      <w:tblGrid>
        <w:gridCol w:w="3180"/>
        <w:gridCol w:w="3216"/>
        <w:gridCol w:w="3180"/>
      </w:tblGrid>
      <w:tr w:rsidR="00132098" w:rsidRPr="00400165" w14:paraId="1F111BFF" w14:textId="77777777" w:rsidTr="000732F2">
        <w:tc>
          <w:tcPr>
            <w:tcW w:w="3552" w:type="dxa"/>
          </w:tcPr>
          <w:p w14:paraId="1FC1F099" w14:textId="77777777" w:rsidR="00132098" w:rsidRPr="00400165" w:rsidRDefault="00132098" w:rsidP="000732F2">
            <w:r w:rsidRPr="00400165">
              <w:t>Wilmot Proviso</w:t>
            </w:r>
          </w:p>
        </w:tc>
        <w:tc>
          <w:tcPr>
            <w:tcW w:w="3552" w:type="dxa"/>
          </w:tcPr>
          <w:p w14:paraId="6E37D2EE" w14:textId="77777777" w:rsidR="00132098" w:rsidRPr="00400165" w:rsidRDefault="00132098" w:rsidP="000732F2">
            <w:r w:rsidRPr="00400165">
              <w:t>popular sovereignty</w:t>
            </w:r>
          </w:p>
        </w:tc>
        <w:tc>
          <w:tcPr>
            <w:tcW w:w="3552" w:type="dxa"/>
          </w:tcPr>
          <w:p w14:paraId="6EA3DAE3" w14:textId="77777777" w:rsidR="00132098" w:rsidRPr="00400165" w:rsidRDefault="00132098" w:rsidP="000732F2">
            <w:r w:rsidRPr="00400165">
              <w:t>Free-Soil Party</w:t>
            </w:r>
          </w:p>
        </w:tc>
      </w:tr>
      <w:tr w:rsidR="00132098" w:rsidRPr="00400165" w14:paraId="68E74DE2" w14:textId="77777777" w:rsidTr="000732F2">
        <w:tc>
          <w:tcPr>
            <w:tcW w:w="3552" w:type="dxa"/>
          </w:tcPr>
          <w:p w14:paraId="6E6BBDE8" w14:textId="77777777" w:rsidR="00132098" w:rsidRPr="00400165" w:rsidRDefault="00132098" w:rsidP="000732F2">
            <w:r w:rsidRPr="00400165">
              <w:t>omnibus bill</w:t>
            </w:r>
          </w:p>
        </w:tc>
        <w:tc>
          <w:tcPr>
            <w:tcW w:w="3552" w:type="dxa"/>
          </w:tcPr>
          <w:p w14:paraId="366156EE" w14:textId="77777777" w:rsidR="00132098" w:rsidRPr="00400165" w:rsidRDefault="00132098" w:rsidP="000732F2">
            <w:r w:rsidRPr="00400165">
              <w:t>Fugitive Slave Law</w:t>
            </w:r>
          </w:p>
        </w:tc>
        <w:tc>
          <w:tcPr>
            <w:tcW w:w="3552" w:type="dxa"/>
          </w:tcPr>
          <w:p w14:paraId="4F50C6CC" w14:textId="77777777" w:rsidR="00132098" w:rsidRPr="00400165" w:rsidRDefault="00132098" w:rsidP="000732F2">
            <w:r w:rsidRPr="00400165">
              <w:t>“Compromise” of 1850</w:t>
            </w:r>
          </w:p>
        </w:tc>
      </w:tr>
      <w:tr w:rsidR="00132098" w:rsidRPr="00400165" w14:paraId="2F1E10AE" w14:textId="77777777" w:rsidTr="000732F2">
        <w:tc>
          <w:tcPr>
            <w:tcW w:w="3552" w:type="dxa"/>
          </w:tcPr>
          <w:p w14:paraId="0CA3C5C6" w14:textId="77777777" w:rsidR="00132098" w:rsidRPr="00400165" w:rsidRDefault="00132098" w:rsidP="000732F2">
            <w:r w:rsidRPr="00400165">
              <w:t>nativism</w:t>
            </w:r>
          </w:p>
        </w:tc>
        <w:tc>
          <w:tcPr>
            <w:tcW w:w="3552" w:type="dxa"/>
          </w:tcPr>
          <w:p w14:paraId="01E6FB46" w14:textId="77777777" w:rsidR="00132098" w:rsidRPr="00400165" w:rsidRDefault="00132098" w:rsidP="000732F2">
            <w:r w:rsidRPr="00400165">
              <w:t>Kansas-Nebraska Act</w:t>
            </w:r>
          </w:p>
        </w:tc>
        <w:tc>
          <w:tcPr>
            <w:tcW w:w="3552" w:type="dxa"/>
          </w:tcPr>
          <w:p w14:paraId="154264B4" w14:textId="77777777" w:rsidR="00132098" w:rsidRPr="00400165" w:rsidRDefault="00132098" w:rsidP="000732F2">
            <w:r w:rsidRPr="00400165">
              <w:t>Ostend Manifesto</w:t>
            </w:r>
          </w:p>
        </w:tc>
      </w:tr>
      <w:tr w:rsidR="00132098" w:rsidRPr="00400165" w14:paraId="7002070B" w14:textId="77777777" w:rsidTr="000732F2">
        <w:tc>
          <w:tcPr>
            <w:tcW w:w="3552" w:type="dxa"/>
          </w:tcPr>
          <w:p w14:paraId="2F72B209" w14:textId="77777777" w:rsidR="00132098" w:rsidRPr="00400165" w:rsidRDefault="00132098" w:rsidP="000732F2">
            <w:r w:rsidRPr="00400165">
              <w:t>American (Know-Nothing) party</w:t>
            </w:r>
          </w:p>
        </w:tc>
        <w:tc>
          <w:tcPr>
            <w:tcW w:w="3552" w:type="dxa"/>
          </w:tcPr>
          <w:p w14:paraId="5E24E067" w14:textId="77777777" w:rsidR="00132098" w:rsidRPr="00400165" w:rsidRDefault="00132098" w:rsidP="000732F2">
            <w:r w:rsidRPr="00400165">
              <w:t>Republican party</w:t>
            </w:r>
          </w:p>
        </w:tc>
        <w:tc>
          <w:tcPr>
            <w:tcW w:w="3552" w:type="dxa"/>
          </w:tcPr>
          <w:p w14:paraId="47C1C727" w14:textId="77777777" w:rsidR="00132098" w:rsidRPr="00400165" w:rsidRDefault="00132098" w:rsidP="000732F2">
            <w:r w:rsidRPr="00400165">
              <w:t>“Bleeding Kansas”</w:t>
            </w:r>
          </w:p>
        </w:tc>
      </w:tr>
      <w:tr w:rsidR="00132098" w:rsidRPr="00400165" w14:paraId="283066C7" w14:textId="77777777" w:rsidTr="000732F2">
        <w:tc>
          <w:tcPr>
            <w:tcW w:w="3552" w:type="dxa"/>
          </w:tcPr>
          <w:p w14:paraId="18D53612" w14:textId="77777777" w:rsidR="00132098" w:rsidRPr="00400165" w:rsidRDefault="00132098" w:rsidP="000732F2">
            <w:r w:rsidRPr="00400165">
              <w:t>John Brown</w:t>
            </w:r>
          </w:p>
        </w:tc>
        <w:tc>
          <w:tcPr>
            <w:tcW w:w="3552" w:type="dxa"/>
          </w:tcPr>
          <w:p w14:paraId="46881ACB" w14:textId="77777777" w:rsidR="00132098" w:rsidRPr="00400165" w:rsidRDefault="00132098" w:rsidP="000732F2">
            <w:r w:rsidRPr="00400165">
              <w:t>“slave-power” conspiracy</w:t>
            </w:r>
          </w:p>
        </w:tc>
        <w:tc>
          <w:tcPr>
            <w:tcW w:w="3552" w:type="dxa"/>
          </w:tcPr>
          <w:p w14:paraId="6E78B7CF" w14:textId="77777777" w:rsidR="00132098" w:rsidRPr="00400165" w:rsidRDefault="00132098" w:rsidP="000732F2">
            <w:r w:rsidRPr="00400165">
              <w:t>John C. Fremont</w:t>
            </w:r>
          </w:p>
        </w:tc>
      </w:tr>
      <w:tr w:rsidR="00132098" w:rsidRPr="00400165" w14:paraId="04632BCC" w14:textId="77777777" w:rsidTr="000732F2">
        <w:tc>
          <w:tcPr>
            <w:tcW w:w="3552" w:type="dxa"/>
          </w:tcPr>
          <w:p w14:paraId="63E3AD64" w14:textId="77777777" w:rsidR="00132098" w:rsidRPr="00400165" w:rsidRDefault="00132098" w:rsidP="000732F2">
            <w:r w:rsidRPr="00400165">
              <w:t>cultural sectionalism (religion, literature)</w:t>
            </w:r>
          </w:p>
        </w:tc>
        <w:tc>
          <w:tcPr>
            <w:tcW w:w="3552" w:type="dxa"/>
          </w:tcPr>
          <w:p w14:paraId="307FD203" w14:textId="77777777" w:rsidR="00132098" w:rsidRPr="00400165" w:rsidRDefault="00132098" w:rsidP="000732F2">
            <w:r w:rsidRPr="00400165">
              <w:t>Harriet Beecher Stowe</w:t>
            </w:r>
          </w:p>
        </w:tc>
        <w:tc>
          <w:tcPr>
            <w:tcW w:w="3552" w:type="dxa"/>
          </w:tcPr>
          <w:p w14:paraId="32A87A28" w14:textId="77777777" w:rsidR="00132098" w:rsidRPr="00400165" w:rsidRDefault="00132098" w:rsidP="000732F2">
            <w:r w:rsidRPr="00400165">
              <w:t>southern “cultural and economic nationalism”</w:t>
            </w:r>
          </w:p>
        </w:tc>
      </w:tr>
      <w:tr w:rsidR="00132098" w:rsidRPr="00400165" w14:paraId="7CA61B44" w14:textId="77777777" w:rsidTr="000732F2">
        <w:tc>
          <w:tcPr>
            <w:tcW w:w="3552" w:type="dxa"/>
          </w:tcPr>
          <w:p w14:paraId="6B93EDB9" w14:textId="77777777" w:rsidR="00132098" w:rsidRPr="00400165" w:rsidRDefault="00132098" w:rsidP="000732F2">
            <w:r w:rsidRPr="00400165">
              <w:t>Roger Brooke Taney</w:t>
            </w:r>
          </w:p>
        </w:tc>
        <w:tc>
          <w:tcPr>
            <w:tcW w:w="3552" w:type="dxa"/>
          </w:tcPr>
          <w:p w14:paraId="2513D063" w14:textId="77777777" w:rsidR="00132098" w:rsidRPr="00400165" w:rsidRDefault="00132098" w:rsidP="000732F2">
            <w:pPr>
              <w:rPr>
                <w:i/>
              </w:rPr>
            </w:pPr>
            <w:r w:rsidRPr="00400165">
              <w:rPr>
                <w:i/>
              </w:rPr>
              <w:t xml:space="preserve">Dred Scott v. </w:t>
            </w:r>
            <w:proofErr w:type="spellStart"/>
            <w:r w:rsidRPr="00400165">
              <w:rPr>
                <w:i/>
              </w:rPr>
              <w:t>Sandford</w:t>
            </w:r>
            <w:proofErr w:type="spellEnd"/>
          </w:p>
        </w:tc>
        <w:tc>
          <w:tcPr>
            <w:tcW w:w="3552" w:type="dxa"/>
          </w:tcPr>
          <w:p w14:paraId="042E3B50" w14:textId="77777777" w:rsidR="00132098" w:rsidRPr="00400165" w:rsidRDefault="00132098" w:rsidP="000732F2">
            <w:r w:rsidRPr="00400165">
              <w:t>Lecompton constitution</w:t>
            </w:r>
          </w:p>
        </w:tc>
      </w:tr>
      <w:tr w:rsidR="00132098" w:rsidRPr="00400165" w14:paraId="555B0A38" w14:textId="77777777" w:rsidTr="000732F2">
        <w:tc>
          <w:tcPr>
            <w:tcW w:w="3552" w:type="dxa"/>
          </w:tcPr>
          <w:p w14:paraId="0B70EA2E" w14:textId="77777777" w:rsidR="00132098" w:rsidRPr="00400165" w:rsidRDefault="00132098" w:rsidP="000732F2">
            <w:r w:rsidRPr="00400165">
              <w:t>Lincoln-Douglas debates</w:t>
            </w:r>
          </w:p>
        </w:tc>
        <w:tc>
          <w:tcPr>
            <w:tcW w:w="3552" w:type="dxa"/>
          </w:tcPr>
          <w:p w14:paraId="05D49E89" w14:textId="77777777" w:rsidR="00132098" w:rsidRPr="00400165" w:rsidRDefault="00132098" w:rsidP="000732F2">
            <w:r w:rsidRPr="00400165">
              <w:t>Freeport doctrine</w:t>
            </w:r>
          </w:p>
        </w:tc>
        <w:tc>
          <w:tcPr>
            <w:tcW w:w="3552" w:type="dxa"/>
          </w:tcPr>
          <w:p w14:paraId="48D2AD9C" w14:textId="77777777" w:rsidR="00132098" w:rsidRPr="00400165" w:rsidRDefault="00132098" w:rsidP="000732F2">
            <w:r w:rsidRPr="00400165">
              <w:t>Harper’s Ferry raid</w:t>
            </w:r>
          </w:p>
        </w:tc>
      </w:tr>
      <w:tr w:rsidR="00132098" w:rsidRPr="00400165" w14:paraId="38809FE4" w14:textId="77777777" w:rsidTr="000732F2">
        <w:tc>
          <w:tcPr>
            <w:tcW w:w="3552" w:type="dxa"/>
          </w:tcPr>
          <w:p w14:paraId="20A3EA4D" w14:textId="77777777" w:rsidR="00132098" w:rsidRPr="00400165" w:rsidRDefault="00132098" w:rsidP="000732F2">
            <w:r w:rsidRPr="00400165">
              <w:t>“</w:t>
            </w:r>
            <w:proofErr w:type="spellStart"/>
            <w:r w:rsidRPr="00400165">
              <w:t>Helperism</w:t>
            </w:r>
            <w:proofErr w:type="spellEnd"/>
            <w:r w:rsidRPr="00400165">
              <w:t>”</w:t>
            </w:r>
          </w:p>
        </w:tc>
        <w:tc>
          <w:tcPr>
            <w:tcW w:w="3552" w:type="dxa"/>
          </w:tcPr>
          <w:p w14:paraId="4B604B49" w14:textId="77777777" w:rsidR="00132098" w:rsidRPr="00400165" w:rsidRDefault="00132098" w:rsidP="000732F2">
            <w:r w:rsidRPr="00400165">
              <w:t>secession</w:t>
            </w:r>
          </w:p>
        </w:tc>
        <w:tc>
          <w:tcPr>
            <w:tcW w:w="3552" w:type="dxa"/>
          </w:tcPr>
          <w:p w14:paraId="48351C04" w14:textId="77777777" w:rsidR="00132098" w:rsidRPr="00400165" w:rsidRDefault="00132098" w:rsidP="000732F2">
            <w:r w:rsidRPr="00400165">
              <w:t>cooperationist</w:t>
            </w:r>
          </w:p>
        </w:tc>
      </w:tr>
      <w:tr w:rsidR="00132098" w:rsidRPr="00400165" w14:paraId="4D5442E1" w14:textId="77777777" w:rsidTr="000732F2">
        <w:tc>
          <w:tcPr>
            <w:tcW w:w="3552" w:type="dxa"/>
          </w:tcPr>
          <w:p w14:paraId="3982D0E2" w14:textId="77777777" w:rsidR="00132098" w:rsidRPr="00400165" w:rsidRDefault="00132098" w:rsidP="000732F2">
            <w:r w:rsidRPr="00400165">
              <w:t>Jefferson Davis</w:t>
            </w:r>
          </w:p>
        </w:tc>
        <w:tc>
          <w:tcPr>
            <w:tcW w:w="3552" w:type="dxa"/>
          </w:tcPr>
          <w:p w14:paraId="6A944CE2" w14:textId="77777777" w:rsidR="00132098" w:rsidRPr="00400165" w:rsidRDefault="00132098" w:rsidP="000732F2">
            <w:r w:rsidRPr="00400165">
              <w:t>Crittenden Compromise</w:t>
            </w:r>
          </w:p>
        </w:tc>
        <w:tc>
          <w:tcPr>
            <w:tcW w:w="3552" w:type="dxa"/>
          </w:tcPr>
          <w:p w14:paraId="565671B0" w14:textId="77777777" w:rsidR="00132098" w:rsidRPr="00400165" w:rsidRDefault="00132098" w:rsidP="000732F2">
            <w:r w:rsidRPr="00400165">
              <w:t>Fort Sumter</w:t>
            </w:r>
          </w:p>
        </w:tc>
      </w:tr>
      <w:tr w:rsidR="00132098" w:rsidRPr="00400165" w14:paraId="365068FA" w14:textId="77777777" w:rsidTr="000732F2">
        <w:tc>
          <w:tcPr>
            <w:tcW w:w="3552" w:type="dxa"/>
          </w:tcPr>
          <w:p w14:paraId="349698B1" w14:textId="77777777" w:rsidR="00132098" w:rsidRPr="00400165" w:rsidRDefault="00132098" w:rsidP="000732F2">
            <w:r w:rsidRPr="00400165">
              <w:t>border states</w:t>
            </w:r>
          </w:p>
        </w:tc>
        <w:tc>
          <w:tcPr>
            <w:tcW w:w="3552" w:type="dxa"/>
          </w:tcPr>
          <w:p w14:paraId="106C87CF" w14:textId="77777777" w:rsidR="00132098" w:rsidRPr="00400165" w:rsidRDefault="00132098" w:rsidP="000732F2">
            <w:r w:rsidRPr="00400165">
              <w:t>martial law</w:t>
            </w:r>
          </w:p>
        </w:tc>
        <w:tc>
          <w:tcPr>
            <w:tcW w:w="3552" w:type="dxa"/>
          </w:tcPr>
          <w:p w14:paraId="2EA2CAF2" w14:textId="77777777" w:rsidR="00132098" w:rsidRPr="00400165" w:rsidRDefault="00132098" w:rsidP="000732F2">
            <w:r w:rsidRPr="00400165">
              <w:t>total war</w:t>
            </w:r>
          </w:p>
        </w:tc>
      </w:tr>
      <w:tr w:rsidR="00132098" w:rsidRPr="00400165" w14:paraId="6D138216" w14:textId="77777777" w:rsidTr="000732F2">
        <w:tc>
          <w:tcPr>
            <w:tcW w:w="3552" w:type="dxa"/>
          </w:tcPr>
          <w:p w14:paraId="45D8081A" w14:textId="77777777" w:rsidR="00132098" w:rsidRPr="00400165" w:rsidRDefault="00132098" w:rsidP="000732F2">
            <w:r w:rsidRPr="00400165">
              <w:t>“offensive defense”</w:t>
            </w:r>
          </w:p>
        </w:tc>
        <w:tc>
          <w:tcPr>
            <w:tcW w:w="3552" w:type="dxa"/>
          </w:tcPr>
          <w:p w14:paraId="0BBB99A7" w14:textId="77777777" w:rsidR="00132098" w:rsidRPr="00400165" w:rsidRDefault="00132098" w:rsidP="000732F2">
            <w:r w:rsidRPr="00400165">
              <w:t>anaconda plan</w:t>
            </w:r>
          </w:p>
        </w:tc>
        <w:tc>
          <w:tcPr>
            <w:tcW w:w="3552" w:type="dxa"/>
          </w:tcPr>
          <w:p w14:paraId="370244BB" w14:textId="77777777" w:rsidR="00132098" w:rsidRPr="00400165" w:rsidRDefault="00132098" w:rsidP="000732F2">
            <w:r w:rsidRPr="00400165">
              <w:t>two-front war</w:t>
            </w:r>
          </w:p>
        </w:tc>
      </w:tr>
      <w:tr w:rsidR="00132098" w:rsidRPr="00400165" w14:paraId="39CAE60C" w14:textId="77777777" w:rsidTr="000732F2">
        <w:tc>
          <w:tcPr>
            <w:tcW w:w="3552" w:type="dxa"/>
          </w:tcPr>
          <w:p w14:paraId="20728320" w14:textId="77777777" w:rsidR="00132098" w:rsidRPr="00400165" w:rsidRDefault="00132098" w:rsidP="000732F2">
            <w:r w:rsidRPr="00400165">
              <w:t>conscription</w:t>
            </w:r>
          </w:p>
        </w:tc>
        <w:tc>
          <w:tcPr>
            <w:tcW w:w="3552" w:type="dxa"/>
          </w:tcPr>
          <w:p w14:paraId="641D2349" w14:textId="77777777" w:rsidR="00132098" w:rsidRPr="00400165" w:rsidRDefault="00132098" w:rsidP="000732F2">
            <w:r w:rsidRPr="00400165">
              <w:t>greenbacks</w:t>
            </w:r>
          </w:p>
        </w:tc>
        <w:tc>
          <w:tcPr>
            <w:tcW w:w="3552" w:type="dxa"/>
          </w:tcPr>
          <w:p w14:paraId="4CDF9E5B" w14:textId="77777777" w:rsidR="00132098" w:rsidRPr="00400165" w:rsidRDefault="00132098" w:rsidP="000732F2">
            <w:r w:rsidRPr="00400165">
              <w:t>habeas corpus</w:t>
            </w:r>
          </w:p>
        </w:tc>
      </w:tr>
      <w:tr w:rsidR="00132098" w:rsidRPr="00400165" w14:paraId="66656BF8" w14:textId="77777777" w:rsidTr="000732F2">
        <w:tc>
          <w:tcPr>
            <w:tcW w:w="3552" w:type="dxa"/>
          </w:tcPr>
          <w:p w14:paraId="37E81DCC" w14:textId="77777777" w:rsidR="00132098" w:rsidRPr="00400165" w:rsidRDefault="00132098" w:rsidP="000732F2">
            <w:r w:rsidRPr="00400165">
              <w:t>George McClellan</w:t>
            </w:r>
          </w:p>
        </w:tc>
        <w:tc>
          <w:tcPr>
            <w:tcW w:w="3552" w:type="dxa"/>
          </w:tcPr>
          <w:p w14:paraId="5ECBE0DE" w14:textId="77777777" w:rsidR="00132098" w:rsidRPr="00400165" w:rsidRDefault="00132098" w:rsidP="000732F2">
            <w:r w:rsidRPr="00400165">
              <w:t xml:space="preserve">Mason &amp; Slidell &amp; the </w:t>
            </w:r>
            <w:r w:rsidRPr="00400165">
              <w:rPr>
                <w:i/>
              </w:rPr>
              <w:t>Trent</w:t>
            </w:r>
            <w:r w:rsidRPr="00400165">
              <w:t xml:space="preserve"> affair</w:t>
            </w:r>
          </w:p>
        </w:tc>
        <w:tc>
          <w:tcPr>
            <w:tcW w:w="3552" w:type="dxa"/>
          </w:tcPr>
          <w:p w14:paraId="4E7E829C" w14:textId="77777777" w:rsidR="00132098" w:rsidRPr="00400165" w:rsidRDefault="00132098" w:rsidP="000732F2">
            <w:r w:rsidRPr="00400165">
              <w:t>New York Riot of 1863</w:t>
            </w:r>
          </w:p>
        </w:tc>
      </w:tr>
      <w:tr w:rsidR="00132098" w:rsidRPr="00400165" w14:paraId="31493A95" w14:textId="77777777" w:rsidTr="000732F2">
        <w:tc>
          <w:tcPr>
            <w:tcW w:w="3552" w:type="dxa"/>
          </w:tcPr>
          <w:p w14:paraId="5BEBE601" w14:textId="77777777" w:rsidR="00132098" w:rsidRPr="00400165" w:rsidRDefault="00132098" w:rsidP="000732F2">
            <w:r w:rsidRPr="00400165">
              <w:t>lynching</w:t>
            </w:r>
          </w:p>
        </w:tc>
        <w:tc>
          <w:tcPr>
            <w:tcW w:w="3552" w:type="dxa"/>
          </w:tcPr>
          <w:p w14:paraId="03E39733" w14:textId="77777777" w:rsidR="00132098" w:rsidRPr="00400165" w:rsidRDefault="00132098" w:rsidP="000732F2">
            <w:r w:rsidRPr="00400165">
              <w:t xml:space="preserve">Clement </w:t>
            </w:r>
            <w:proofErr w:type="spellStart"/>
            <w:r w:rsidRPr="00400165">
              <w:t>Vallandigham</w:t>
            </w:r>
            <w:proofErr w:type="spellEnd"/>
          </w:p>
        </w:tc>
        <w:tc>
          <w:tcPr>
            <w:tcW w:w="3552" w:type="dxa"/>
          </w:tcPr>
          <w:p w14:paraId="4D2C230B" w14:textId="77777777" w:rsidR="00132098" w:rsidRPr="00400165" w:rsidRDefault="00132098" w:rsidP="000732F2">
            <w:r w:rsidRPr="00400165">
              <w:t>copperheads</w:t>
            </w:r>
          </w:p>
        </w:tc>
      </w:tr>
      <w:tr w:rsidR="00132098" w:rsidRPr="00400165" w14:paraId="73543DDB" w14:textId="77777777" w:rsidTr="000732F2">
        <w:tc>
          <w:tcPr>
            <w:tcW w:w="3552" w:type="dxa"/>
          </w:tcPr>
          <w:p w14:paraId="61593AF2" w14:textId="77777777" w:rsidR="00132098" w:rsidRPr="00400165" w:rsidRDefault="00132098" w:rsidP="000732F2">
            <w:r w:rsidRPr="00400165">
              <w:t>Vicksburg</w:t>
            </w:r>
          </w:p>
        </w:tc>
        <w:tc>
          <w:tcPr>
            <w:tcW w:w="3552" w:type="dxa"/>
          </w:tcPr>
          <w:p w14:paraId="3737476E" w14:textId="77777777" w:rsidR="00132098" w:rsidRPr="00400165" w:rsidRDefault="00132098" w:rsidP="000732F2">
            <w:r w:rsidRPr="00400165">
              <w:t>Gettysburg</w:t>
            </w:r>
          </w:p>
        </w:tc>
        <w:tc>
          <w:tcPr>
            <w:tcW w:w="3552" w:type="dxa"/>
          </w:tcPr>
          <w:p w14:paraId="5EBC27EB" w14:textId="77777777" w:rsidR="00132098" w:rsidRPr="00400165" w:rsidRDefault="00132098" w:rsidP="000732F2">
            <w:r w:rsidRPr="00400165">
              <w:t>Ulysses S. Grant</w:t>
            </w:r>
          </w:p>
        </w:tc>
      </w:tr>
      <w:tr w:rsidR="00132098" w:rsidRPr="00400165" w14:paraId="6FE5C9E5" w14:textId="77777777" w:rsidTr="000732F2">
        <w:tc>
          <w:tcPr>
            <w:tcW w:w="3552" w:type="dxa"/>
          </w:tcPr>
          <w:p w14:paraId="01D5F273" w14:textId="77777777" w:rsidR="00132098" w:rsidRPr="00400165" w:rsidRDefault="00132098" w:rsidP="000732F2">
            <w:r w:rsidRPr="00400165">
              <w:t>William Tecumseh Sherman</w:t>
            </w:r>
          </w:p>
        </w:tc>
        <w:tc>
          <w:tcPr>
            <w:tcW w:w="3552" w:type="dxa"/>
          </w:tcPr>
          <w:p w14:paraId="07C2CADF" w14:textId="77777777" w:rsidR="00132098" w:rsidRPr="00400165" w:rsidRDefault="00132098" w:rsidP="000732F2">
            <w:r w:rsidRPr="00400165">
              <w:t>Appomattox Courthouse</w:t>
            </w:r>
          </w:p>
        </w:tc>
        <w:tc>
          <w:tcPr>
            <w:tcW w:w="3552" w:type="dxa"/>
          </w:tcPr>
          <w:p w14:paraId="56ED7D1E" w14:textId="77777777" w:rsidR="00132098" w:rsidRPr="00400165" w:rsidRDefault="00132098" w:rsidP="000732F2">
            <w:r w:rsidRPr="00400165">
              <w:t>Sanitary Commission</w:t>
            </w:r>
          </w:p>
        </w:tc>
      </w:tr>
      <w:tr w:rsidR="00132098" w:rsidRPr="00400165" w14:paraId="28ABE944" w14:textId="77777777" w:rsidTr="000732F2">
        <w:tc>
          <w:tcPr>
            <w:tcW w:w="3552" w:type="dxa"/>
          </w:tcPr>
          <w:p w14:paraId="5D7F3739" w14:textId="77777777" w:rsidR="00132098" w:rsidRPr="00400165" w:rsidRDefault="00132098" w:rsidP="000732F2">
            <w:r w:rsidRPr="00400165">
              <w:t>Robert Smalls</w:t>
            </w:r>
          </w:p>
        </w:tc>
        <w:tc>
          <w:tcPr>
            <w:tcW w:w="3552" w:type="dxa"/>
          </w:tcPr>
          <w:p w14:paraId="7476683C" w14:textId="77777777" w:rsidR="00132098" w:rsidRPr="00400165" w:rsidRDefault="00132098" w:rsidP="000732F2">
            <w:r w:rsidRPr="00400165">
              <w:t>Ten Percent Plan</w:t>
            </w:r>
          </w:p>
        </w:tc>
        <w:tc>
          <w:tcPr>
            <w:tcW w:w="3552" w:type="dxa"/>
          </w:tcPr>
          <w:p w14:paraId="7D89C087" w14:textId="77777777" w:rsidR="00132098" w:rsidRPr="00400165" w:rsidRDefault="00132098" w:rsidP="000732F2">
            <w:r w:rsidRPr="00400165">
              <w:t>Radical Republicans</w:t>
            </w:r>
          </w:p>
        </w:tc>
      </w:tr>
      <w:tr w:rsidR="00132098" w:rsidRPr="00400165" w14:paraId="42B52DC6" w14:textId="77777777" w:rsidTr="000732F2">
        <w:tc>
          <w:tcPr>
            <w:tcW w:w="3552" w:type="dxa"/>
          </w:tcPr>
          <w:p w14:paraId="662090AB" w14:textId="77777777" w:rsidR="00132098" w:rsidRPr="00400165" w:rsidRDefault="00132098" w:rsidP="000732F2">
            <w:r w:rsidRPr="00400165">
              <w:t>Wade-Davis Bill</w:t>
            </w:r>
          </w:p>
        </w:tc>
        <w:tc>
          <w:tcPr>
            <w:tcW w:w="3552" w:type="dxa"/>
          </w:tcPr>
          <w:p w14:paraId="0A5AEE74" w14:textId="77777777" w:rsidR="00132098" w:rsidRPr="00400165" w:rsidRDefault="00132098" w:rsidP="000732F2">
            <w:r w:rsidRPr="00400165">
              <w:t>pocket veto</w:t>
            </w:r>
          </w:p>
        </w:tc>
        <w:tc>
          <w:tcPr>
            <w:tcW w:w="3552" w:type="dxa"/>
          </w:tcPr>
          <w:p w14:paraId="5D7A950E" w14:textId="77777777" w:rsidR="00132098" w:rsidRPr="00400165" w:rsidRDefault="00132098" w:rsidP="000732F2">
            <w:r w:rsidRPr="00400165">
              <w:t>Presidential Reconstruction</w:t>
            </w:r>
          </w:p>
        </w:tc>
      </w:tr>
      <w:tr w:rsidR="00132098" w:rsidRPr="00400165" w14:paraId="0C102C7F" w14:textId="77777777" w:rsidTr="000732F2">
        <w:tc>
          <w:tcPr>
            <w:tcW w:w="3552" w:type="dxa"/>
          </w:tcPr>
          <w:p w14:paraId="3BA9F027" w14:textId="77777777" w:rsidR="00132098" w:rsidRPr="00400165" w:rsidRDefault="00132098" w:rsidP="000732F2">
            <w:r w:rsidRPr="00400165">
              <w:t>13</w:t>
            </w:r>
            <w:r w:rsidRPr="00400165">
              <w:rPr>
                <w:vertAlign w:val="superscript"/>
              </w:rPr>
              <w:t>th</w:t>
            </w:r>
            <w:r w:rsidRPr="00400165">
              <w:t xml:space="preserve"> Amendment</w:t>
            </w:r>
          </w:p>
        </w:tc>
        <w:tc>
          <w:tcPr>
            <w:tcW w:w="3552" w:type="dxa"/>
          </w:tcPr>
          <w:p w14:paraId="016EDF3D" w14:textId="77777777" w:rsidR="00132098" w:rsidRPr="00400165" w:rsidRDefault="00132098" w:rsidP="000732F2">
            <w:r w:rsidRPr="00400165">
              <w:t>Black Codes</w:t>
            </w:r>
          </w:p>
        </w:tc>
        <w:tc>
          <w:tcPr>
            <w:tcW w:w="3552" w:type="dxa"/>
          </w:tcPr>
          <w:p w14:paraId="1576DD30" w14:textId="77777777" w:rsidR="00132098" w:rsidRPr="00400165" w:rsidRDefault="00132098" w:rsidP="000732F2">
            <w:r w:rsidRPr="00400165">
              <w:t>Freedmen’s Bureau</w:t>
            </w:r>
          </w:p>
        </w:tc>
      </w:tr>
      <w:tr w:rsidR="00132098" w:rsidRPr="00400165" w14:paraId="5A939BEA" w14:textId="77777777" w:rsidTr="000732F2">
        <w:tc>
          <w:tcPr>
            <w:tcW w:w="3552" w:type="dxa"/>
          </w:tcPr>
          <w:p w14:paraId="6387A9A3" w14:textId="77777777" w:rsidR="00132098" w:rsidRPr="00400165" w:rsidRDefault="00132098" w:rsidP="000732F2">
            <w:r w:rsidRPr="00400165">
              <w:t>Civil Rights Act of 1866</w:t>
            </w:r>
          </w:p>
        </w:tc>
        <w:tc>
          <w:tcPr>
            <w:tcW w:w="3552" w:type="dxa"/>
          </w:tcPr>
          <w:p w14:paraId="6683BBD3" w14:textId="77777777" w:rsidR="00132098" w:rsidRPr="00400165" w:rsidRDefault="00132098" w:rsidP="000732F2">
            <w:r w:rsidRPr="00400165">
              <w:t>14</w:t>
            </w:r>
            <w:r w:rsidRPr="00400165">
              <w:rPr>
                <w:vertAlign w:val="superscript"/>
              </w:rPr>
              <w:t>th</w:t>
            </w:r>
            <w:r w:rsidRPr="00400165">
              <w:t xml:space="preserve"> Amendment</w:t>
            </w:r>
          </w:p>
        </w:tc>
        <w:tc>
          <w:tcPr>
            <w:tcW w:w="3552" w:type="dxa"/>
          </w:tcPr>
          <w:p w14:paraId="66C97B7F" w14:textId="77777777" w:rsidR="00132098" w:rsidRPr="00400165" w:rsidRDefault="00132098" w:rsidP="000732F2">
            <w:r w:rsidRPr="00400165">
              <w:t>Congressional or “Radical” Reconstruction</w:t>
            </w:r>
          </w:p>
        </w:tc>
      </w:tr>
      <w:tr w:rsidR="00132098" w:rsidRPr="00400165" w14:paraId="461FF48B" w14:textId="77777777" w:rsidTr="000732F2">
        <w:tc>
          <w:tcPr>
            <w:tcW w:w="3552" w:type="dxa"/>
          </w:tcPr>
          <w:p w14:paraId="6BD1459C" w14:textId="77777777" w:rsidR="00132098" w:rsidRPr="00400165" w:rsidRDefault="00132098" w:rsidP="000732F2">
            <w:r w:rsidRPr="00400165">
              <w:t>Reconstruction Acts 1867 &amp; 1868</w:t>
            </w:r>
          </w:p>
        </w:tc>
        <w:tc>
          <w:tcPr>
            <w:tcW w:w="3552" w:type="dxa"/>
          </w:tcPr>
          <w:p w14:paraId="56685733" w14:textId="77777777" w:rsidR="00132098" w:rsidRPr="00400165" w:rsidRDefault="00132098" w:rsidP="000732F2">
            <w:r w:rsidRPr="00400165">
              <w:t>Tenure of Office Act</w:t>
            </w:r>
          </w:p>
        </w:tc>
        <w:tc>
          <w:tcPr>
            <w:tcW w:w="3552" w:type="dxa"/>
          </w:tcPr>
          <w:p w14:paraId="7BE61E29" w14:textId="77777777" w:rsidR="00132098" w:rsidRPr="00400165" w:rsidRDefault="00132098" w:rsidP="000732F2">
            <w:r w:rsidRPr="00400165">
              <w:t>“forty acres and a mule”</w:t>
            </w:r>
          </w:p>
        </w:tc>
      </w:tr>
      <w:tr w:rsidR="00132098" w:rsidRPr="00400165" w14:paraId="480FD372" w14:textId="77777777" w:rsidTr="000732F2">
        <w:tc>
          <w:tcPr>
            <w:tcW w:w="3552" w:type="dxa"/>
          </w:tcPr>
          <w:p w14:paraId="52F556D4" w14:textId="77777777" w:rsidR="00132098" w:rsidRPr="00400165" w:rsidRDefault="00132098" w:rsidP="000732F2">
            <w:r w:rsidRPr="00400165">
              <w:t>contract labor system</w:t>
            </w:r>
          </w:p>
        </w:tc>
        <w:tc>
          <w:tcPr>
            <w:tcW w:w="3552" w:type="dxa"/>
          </w:tcPr>
          <w:p w14:paraId="2910F728" w14:textId="77777777" w:rsidR="00132098" w:rsidRPr="00400165" w:rsidRDefault="00132098" w:rsidP="000732F2">
            <w:r w:rsidRPr="00400165">
              <w:t>sharecropping</w:t>
            </w:r>
          </w:p>
        </w:tc>
        <w:tc>
          <w:tcPr>
            <w:tcW w:w="3552" w:type="dxa"/>
          </w:tcPr>
          <w:p w14:paraId="0AE681D7" w14:textId="77777777" w:rsidR="00132098" w:rsidRPr="00400165" w:rsidRDefault="00132098" w:rsidP="000732F2">
            <w:r w:rsidRPr="00400165">
              <w:t>carpetbaggers</w:t>
            </w:r>
          </w:p>
        </w:tc>
      </w:tr>
      <w:tr w:rsidR="00132098" w:rsidRPr="00400165" w14:paraId="6524FFD8" w14:textId="77777777" w:rsidTr="000732F2">
        <w:tc>
          <w:tcPr>
            <w:tcW w:w="3552" w:type="dxa"/>
          </w:tcPr>
          <w:p w14:paraId="222F9B0D" w14:textId="77777777" w:rsidR="00132098" w:rsidRPr="00400165" w:rsidRDefault="00132098" w:rsidP="000732F2">
            <w:r w:rsidRPr="00400165">
              <w:t>scalawags</w:t>
            </w:r>
          </w:p>
        </w:tc>
        <w:tc>
          <w:tcPr>
            <w:tcW w:w="3552" w:type="dxa"/>
          </w:tcPr>
          <w:p w14:paraId="175C0503" w14:textId="77777777" w:rsidR="00132098" w:rsidRPr="00400165" w:rsidRDefault="00132098" w:rsidP="000732F2">
            <w:r w:rsidRPr="00400165">
              <w:t>Blanche Bruce</w:t>
            </w:r>
          </w:p>
        </w:tc>
        <w:tc>
          <w:tcPr>
            <w:tcW w:w="3552" w:type="dxa"/>
          </w:tcPr>
          <w:p w14:paraId="4038FBE9" w14:textId="77777777" w:rsidR="00132098" w:rsidRPr="00400165" w:rsidRDefault="00132098" w:rsidP="000732F2">
            <w:r w:rsidRPr="00400165">
              <w:t>Hiram Revels</w:t>
            </w:r>
          </w:p>
        </w:tc>
      </w:tr>
      <w:tr w:rsidR="00132098" w:rsidRPr="00400165" w14:paraId="24A0CAD2" w14:textId="77777777" w:rsidTr="000732F2">
        <w:tc>
          <w:tcPr>
            <w:tcW w:w="3552" w:type="dxa"/>
          </w:tcPr>
          <w:p w14:paraId="5777F861" w14:textId="77777777" w:rsidR="00132098" w:rsidRPr="00400165" w:rsidRDefault="00132098" w:rsidP="000732F2">
            <w:r w:rsidRPr="00400165">
              <w:t>“hard” money v. “soft” money</w:t>
            </w:r>
          </w:p>
        </w:tc>
        <w:tc>
          <w:tcPr>
            <w:tcW w:w="3552" w:type="dxa"/>
          </w:tcPr>
          <w:p w14:paraId="30808532" w14:textId="77777777" w:rsidR="00132098" w:rsidRPr="00400165" w:rsidRDefault="00132098" w:rsidP="000732F2">
            <w:r w:rsidRPr="00400165">
              <w:t>15</w:t>
            </w:r>
            <w:r w:rsidRPr="00400165">
              <w:rPr>
                <w:vertAlign w:val="superscript"/>
              </w:rPr>
              <w:t>th</w:t>
            </w:r>
            <w:r w:rsidRPr="00400165">
              <w:t xml:space="preserve"> Amendment</w:t>
            </w:r>
          </w:p>
        </w:tc>
        <w:tc>
          <w:tcPr>
            <w:tcW w:w="3552" w:type="dxa"/>
          </w:tcPr>
          <w:p w14:paraId="4D828E7A" w14:textId="77777777" w:rsidR="00132098" w:rsidRPr="00400165" w:rsidRDefault="00132098" w:rsidP="000732F2">
            <w:r w:rsidRPr="00400165">
              <w:t>Elizabeth Cady Stanton</w:t>
            </w:r>
          </w:p>
        </w:tc>
      </w:tr>
      <w:tr w:rsidR="00132098" w:rsidRPr="00400165" w14:paraId="15B4A20E" w14:textId="77777777" w:rsidTr="000732F2">
        <w:tc>
          <w:tcPr>
            <w:tcW w:w="3552" w:type="dxa"/>
          </w:tcPr>
          <w:p w14:paraId="47918E5D" w14:textId="77777777" w:rsidR="00132098" w:rsidRPr="00400165" w:rsidRDefault="00132098" w:rsidP="000732F2">
            <w:r w:rsidRPr="00400165">
              <w:t>Susan B. Anthony</w:t>
            </w:r>
          </w:p>
        </w:tc>
        <w:tc>
          <w:tcPr>
            <w:tcW w:w="3552" w:type="dxa"/>
          </w:tcPr>
          <w:p w14:paraId="360F68D7" w14:textId="77777777" w:rsidR="00132098" w:rsidRPr="00400165" w:rsidRDefault="00132098" w:rsidP="000732F2">
            <w:r w:rsidRPr="00400165">
              <w:t>Lucy Stone</w:t>
            </w:r>
          </w:p>
        </w:tc>
        <w:tc>
          <w:tcPr>
            <w:tcW w:w="3552" w:type="dxa"/>
          </w:tcPr>
          <w:p w14:paraId="0835DEE5" w14:textId="77777777" w:rsidR="00132098" w:rsidRPr="00400165" w:rsidRDefault="00132098" w:rsidP="000732F2">
            <w:r w:rsidRPr="00400165">
              <w:t>Ku Klux Klan</w:t>
            </w:r>
          </w:p>
        </w:tc>
      </w:tr>
      <w:tr w:rsidR="00132098" w:rsidRPr="00400165" w14:paraId="421DB1DE" w14:textId="77777777" w:rsidTr="000732F2">
        <w:tc>
          <w:tcPr>
            <w:tcW w:w="3552" w:type="dxa"/>
          </w:tcPr>
          <w:p w14:paraId="4DB9A2AA" w14:textId="77777777" w:rsidR="00132098" w:rsidRPr="00400165" w:rsidRDefault="00132098" w:rsidP="000732F2">
            <w:r w:rsidRPr="00400165">
              <w:t>Force Acts (Ku Klux Klan acts)</w:t>
            </w:r>
          </w:p>
        </w:tc>
        <w:tc>
          <w:tcPr>
            <w:tcW w:w="3552" w:type="dxa"/>
          </w:tcPr>
          <w:p w14:paraId="65A23AB5" w14:textId="77777777" w:rsidR="00132098" w:rsidRPr="00400165" w:rsidRDefault="00132098" w:rsidP="000732F2">
            <w:proofErr w:type="spellStart"/>
            <w:r w:rsidRPr="00400165">
              <w:t>spoilsmen</w:t>
            </w:r>
            <w:proofErr w:type="spellEnd"/>
          </w:p>
        </w:tc>
        <w:tc>
          <w:tcPr>
            <w:tcW w:w="3552" w:type="dxa"/>
          </w:tcPr>
          <w:p w14:paraId="1BB321A0" w14:textId="77777777" w:rsidR="00132098" w:rsidRPr="00400165" w:rsidRDefault="00132098" w:rsidP="000732F2">
            <w:proofErr w:type="spellStart"/>
            <w:r w:rsidRPr="00400165">
              <w:t>Crédit</w:t>
            </w:r>
            <w:proofErr w:type="spellEnd"/>
            <w:r w:rsidRPr="00400165">
              <w:t xml:space="preserve"> </w:t>
            </w:r>
            <w:proofErr w:type="spellStart"/>
            <w:r w:rsidRPr="00400165">
              <w:t>Mobilier</w:t>
            </w:r>
            <w:proofErr w:type="spellEnd"/>
          </w:p>
        </w:tc>
      </w:tr>
      <w:tr w:rsidR="00132098" w:rsidRPr="00400165" w14:paraId="1D622738" w14:textId="77777777" w:rsidTr="000732F2">
        <w:tc>
          <w:tcPr>
            <w:tcW w:w="3552" w:type="dxa"/>
          </w:tcPr>
          <w:p w14:paraId="083D7B14" w14:textId="77777777" w:rsidR="00132098" w:rsidRPr="00400165" w:rsidRDefault="00132098" w:rsidP="000732F2">
            <w:r w:rsidRPr="00400165">
              <w:t>Whiskey Ring</w:t>
            </w:r>
          </w:p>
        </w:tc>
        <w:tc>
          <w:tcPr>
            <w:tcW w:w="3552" w:type="dxa"/>
          </w:tcPr>
          <w:p w14:paraId="39A7512F" w14:textId="77777777" w:rsidR="00132098" w:rsidRPr="00400165" w:rsidRDefault="00132098" w:rsidP="000732F2">
            <w:r w:rsidRPr="00400165">
              <w:t>Indian Ring</w:t>
            </w:r>
          </w:p>
        </w:tc>
        <w:tc>
          <w:tcPr>
            <w:tcW w:w="3552" w:type="dxa"/>
          </w:tcPr>
          <w:p w14:paraId="62E24446" w14:textId="77777777" w:rsidR="00132098" w:rsidRPr="00400165" w:rsidRDefault="00132098" w:rsidP="000732F2">
            <w:r w:rsidRPr="00400165">
              <w:t>Compromise of 1877</w:t>
            </w:r>
          </w:p>
        </w:tc>
      </w:tr>
      <w:tr w:rsidR="00132098" w:rsidRPr="00400165" w14:paraId="3B6211AA" w14:textId="77777777" w:rsidTr="000732F2">
        <w:tc>
          <w:tcPr>
            <w:tcW w:w="3552" w:type="dxa"/>
          </w:tcPr>
          <w:p w14:paraId="59875780" w14:textId="77777777" w:rsidR="00132098" w:rsidRPr="00400165" w:rsidRDefault="00132098" w:rsidP="000732F2">
            <w:r w:rsidRPr="00400165">
              <w:t>“waving the bloody shirt”</w:t>
            </w:r>
          </w:p>
        </w:tc>
        <w:tc>
          <w:tcPr>
            <w:tcW w:w="3552" w:type="dxa"/>
          </w:tcPr>
          <w:p w14:paraId="3834A045" w14:textId="77777777" w:rsidR="00132098" w:rsidRPr="00400165" w:rsidRDefault="00132098" w:rsidP="000732F2">
            <w:r w:rsidRPr="00400165">
              <w:t>Redeemers</w:t>
            </w:r>
          </w:p>
        </w:tc>
        <w:tc>
          <w:tcPr>
            <w:tcW w:w="3552" w:type="dxa"/>
          </w:tcPr>
          <w:p w14:paraId="55F53794" w14:textId="77777777" w:rsidR="00132098" w:rsidRPr="00400165" w:rsidRDefault="00132098" w:rsidP="000732F2">
            <w:r w:rsidRPr="00400165">
              <w:t>Old South agrarianism</w:t>
            </w:r>
          </w:p>
        </w:tc>
      </w:tr>
      <w:tr w:rsidR="00132098" w:rsidRPr="00400165" w14:paraId="678DE568" w14:textId="77777777" w:rsidTr="000732F2">
        <w:tc>
          <w:tcPr>
            <w:tcW w:w="3552" w:type="dxa"/>
          </w:tcPr>
          <w:p w14:paraId="3C4C8BFD" w14:textId="77777777" w:rsidR="00132098" w:rsidRPr="00400165" w:rsidRDefault="00132098" w:rsidP="000732F2">
            <w:r w:rsidRPr="00400165">
              <w:t>New South industrialism</w:t>
            </w:r>
          </w:p>
        </w:tc>
        <w:tc>
          <w:tcPr>
            <w:tcW w:w="3552" w:type="dxa"/>
          </w:tcPr>
          <w:p w14:paraId="5FA32B98" w14:textId="77777777" w:rsidR="00132098" w:rsidRPr="00400165" w:rsidRDefault="00132098" w:rsidP="000732F2">
            <w:r w:rsidRPr="00400165">
              <w:t>laissez-faire</w:t>
            </w:r>
          </w:p>
        </w:tc>
        <w:tc>
          <w:tcPr>
            <w:tcW w:w="3552" w:type="dxa"/>
          </w:tcPr>
          <w:p w14:paraId="11CC5963" w14:textId="77777777" w:rsidR="00132098" w:rsidRPr="00400165" w:rsidRDefault="00132098" w:rsidP="000732F2">
            <w:r w:rsidRPr="00400165">
              <w:t>crop-lien system</w:t>
            </w:r>
          </w:p>
        </w:tc>
      </w:tr>
      <w:tr w:rsidR="00132098" w:rsidRPr="00400165" w14:paraId="46B49D45" w14:textId="77777777" w:rsidTr="000732F2">
        <w:tc>
          <w:tcPr>
            <w:tcW w:w="3552" w:type="dxa"/>
          </w:tcPr>
          <w:p w14:paraId="49A6BAB2" w14:textId="77777777" w:rsidR="00132098" w:rsidRPr="00400165" w:rsidRDefault="00132098" w:rsidP="000732F2">
            <w:r w:rsidRPr="00400165">
              <w:t>Jim Crow</w:t>
            </w:r>
          </w:p>
        </w:tc>
        <w:tc>
          <w:tcPr>
            <w:tcW w:w="3552" w:type="dxa"/>
          </w:tcPr>
          <w:p w14:paraId="1C55186E" w14:textId="77777777" w:rsidR="00132098" w:rsidRPr="00400165" w:rsidRDefault="00132098" w:rsidP="000732F2">
            <w:r w:rsidRPr="00400165">
              <w:t>disfranchisement</w:t>
            </w:r>
          </w:p>
        </w:tc>
        <w:tc>
          <w:tcPr>
            <w:tcW w:w="3552" w:type="dxa"/>
          </w:tcPr>
          <w:p w14:paraId="0796FEAB" w14:textId="77777777" w:rsidR="00132098" w:rsidRPr="00400165" w:rsidRDefault="00132098" w:rsidP="000732F2">
            <w:r w:rsidRPr="00400165">
              <w:t>convict-lease system</w:t>
            </w:r>
          </w:p>
        </w:tc>
      </w:tr>
      <w:tr w:rsidR="00132098" w:rsidRPr="00400165" w14:paraId="1FFB7CB1" w14:textId="77777777" w:rsidTr="000732F2">
        <w:tc>
          <w:tcPr>
            <w:tcW w:w="3552" w:type="dxa"/>
          </w:tcPr>
          <w:p w14:paraId="1A022DEB" w14:textId="77777777" w:rsidR="00132098" w:rsidRPr="00400165" w:rsidRDefault="00132098" w:rsidP="000732F2">
            <w:r w:rsidRPr="00400165">
              <w:t>Civil Rights Act of 1875</w:t>
            </w:r>
          </w:p>
        </w:tc>
        <w:tc>
          <w:tcPr>
            <w:tcW w:w="3552" w:type="dxa"/>
          </w:tcPr>
          <w:p w14:paraId="60A85FA5" w14:textId="77777777" w:rsidR="00132098" w:rsidRPr="00400165" w:rsidRDefault="00132098" w:rsidP="000732F2">
            <w:r w:rsidRPr="00400165">
              <w:t>“unfinished revolution”</w:t>
            </w:r>
          </w:p>
        </w:tc>
        <w:tc>
          <w:tcPr>
            <w:tcW w:w="3552" w:type="dxa"/>
          </w:tcPr>
          <w:p w14:paraId="366A1D86" w14:textId="77777777" w:rsidR="00132098" w:rsidRPr="00400165" w:rsidRDefault="00132098" w:rsidP="000732F2"/>
        </w:tc>
      </w:tr>
    </w:tbl>
    <w:p w14:paraId="0DEB5211" w14:textId="77777777" w:rsidR="00132098" w:rsidRDefault="00132098" w:rsidP="00134ABE">
      <w:pPr>
        <w:spacing w:before="120"/>
      </w:pPr>
      <w:r>
        <w:rPr>
          <w:b/>
          <w:bCs/>
        </w:rPr>
        <w:pict w14:anchorId="3B16063B">
          <v:rect id="_x0000_i1033" style="width:0;height:1.5pt" o:hralign="center" o:hrstd="t" o:hr="t" fillcolor="#aca899" stroked="f"/>
        </w:pict>
      </w:r>
    </w:p>
    <w:p w14:paraId="17B81FC2" w14:textId="77777777" w:rsidR="00132098" w:rsidRDefault="00132098" w:rsidP="00134ABE">
      <w:pPr>
        <w:spacing w:before="120"/>
      </w:pPr>
      <w:r>
        <w:t>Suggestions for required and extra work outside readings:</w:t>
      </w:r>
    </w:p>
    <w:p w14:paraId="0DA71731" w14:textId="77777777" w:rsidR="00132098" w:rsidRPr="00D734C6" w:rsidRDefault="00132098" w:rsidP="00134ABE">
      <w:pPr>
        <w:numPr>
          <w:ilvl w:val="0"/>
          <w:numId w:val="14"/>
        </w:numPr>
        <w:spacing w:before="120" w:after="0" w:line="240" w:lineRule="auto"/>
      </w:pPr>
      <w:r w:rsidRPr="00D734C6">
        <w:rPr>
          <w:i/>
        </w:rPr>
        <w:t>Uncle Tom’s Cabin</w:t>
      </w:r>
      <w:r w:rsidRPr="00D734C6">
        <w:t>, by Ha</w:t>
      </w:r>
      <w:r>
        <w:t xml:space="preserve">rriet Beecher Stowe.  This is one of the two novels that are pre-approved for outside reading.  </w:t>
      </w:r>
    </w:p>
    <w:p w14:paraId="5E3171BD" w14:textId="77777777" w:rsidR="00132098" w:rsidRPr="00342CD3" w:rsidRDefault="00132098" w:rsidP="00134ABE">
      <w:pPr>
        <w:numPr>
          <w:ilvl w:val="0"/>
          <w:numId w:val="14"/>
        </w:numPr>
        <w:spacing w:before="120" w:after="0" w:line="240" w:lineRule="auto"/>
      </w:pPr>
      <w:r>
        <w:t xml:space="preserve">Chapter 5, “Abraham Lincoln and the Self-Made Myth” from </w:t>
      </w:r>
      <w:r>
        <w:rPr>
          <w:i/>
        </w:rPr>
        <w:t>The American Political Tradition:  And the Men Who Made It</w:t>
      </w:r>
      <w:r>
        <w:rPr>
          <w:rStyle w:val="FootnoteReference"/>
          <w:i/>
        </w:rPr>
        <w:footnoteRef/>
      </w:r>
      <w:r>
        <w:t>, by Richard Hofstadter.</w:t>
      </w:r>
    </w:p>
    <w:p w14:paraId="29E54FAE" w14:textId="77777777" w:rsidR="00132098" w:rsidRPr="00C40847" w:rsidRDefault="00132098" w:rsidP="00134ABE">
      <w:pPr>
        <w:numPr>
          <w:ilvl w:val="0"/>
          <w:numId w:val="14"/>
        </w:numPr>
        <w:spacing w:before="120" w:after="0" w:line="240" w:lineRule="auto"/>
      </w:pPr>
      <w:r w:rsidRPr="00C40847">
        <w:t xml:space="preserve">Any 30 to 50 pages from </w:t>
      </w:r>
      <w:r w:rsidRPr="00C40847">
        <w:rPr>
          <w:i/>
        </w:rPr>
        <w:t>What Hath God Wrought:  The Transformation of America, 1815-1848</w:t>
      </w:r>
      <w:r w:rsidRPr="00C40847">
        <w:t>, by Daniel Walker Howe.  There are excellent chapters on the 2</w:t>
      </w:r>
      <w:r w:rsidRPr="00C40847">
        <w:rPr>
          <w:vertAlign w:val="superscript"/>
        </w:rPr>
        <w:t>nd</w:t>
      </w:r>
      <w:r w:rsidRPr="00C40847">
        <w:t xml:space="preserve"> Great Awakening, the reformers in the 1830’s and 1840’s, and the Mexican War.</w:t>
      </w:r>
    </w:p>
    <w:p w14:paraId="5D2E8EE4" w14:textId="77777777" w:rsidR="00132098" w:rsidRPr="00C40847" w:rsidRDefault="00132098" w:rsidP="00134ABE">
      <w:pPr>
        <w:numPr>
          <w:ilvl w:val="0"/>
          <w:numId w:val="14"/>
        </w:numPr>
        <w:spacing w:before="120" w:after="0" w:line="240" w:lineRule="auto"/>
      </w:pPr>
      <w:r w:rsidRPr="00C40847">
        <w:t xml:space="preserve">Any 30 to 50 pages from </w:t>
      </w:r>
      <w:r w:rsidRPr="00C40847">
        <w:rPr>
          <w:i/>
        </w:rPr>
        <w:t>Battle Cry Of Freedom:  The Civil War Era</w:t>
      </w:r>
      <w:r w:rsidRPr="00C40847">
        <w:t>, by James M McPherson.</w:t>
      </w:r>
    </w:p>
    <w:p w14:paraId="5E2CA202" w14:textId="77777777" w:rsidR="00132098" w:rsidRPr="00C40847" w:rsidRDefault="00132098" w:rsidP="00134ABE">
      <w:pPr>
        <w:numPr>
          <w:ilvl w:val="0"/>
          <w:numId w:val="14"/>
        </w:numPr>
        <w:spacing w:before="120" w:after="0" w:line="240" w:lineRule="auto"/>
      </w:pPr>
      <w:r w:rsidRPr="00C40847">
        <w:t xml:space="preserve">If you are specifically interested in the battles or military history of the Civil War, I suggest readings from two excellent battle histories written by Stephen Sears, </w:t>
      </w:r>
      <w:r w:rsidRPr="00C40847">
        <w:rPr>
          <w:bCs/>
          <w:i/>
        </w:rPr>
        <w:t>Landscape Turned Red</w:t>
      </w:r>
      <w:r w:rsidRPr="00C40847">
        <w:t xml:space="preserve"> about the Battle of Antietam, or </w:t>
      </w:r>
      <w:r w:rsidRPr="00C40847">
        <w:rPr>
          <w:bCs/>
          <w:i/>
        </w:rPr>
        <w:t>Chancellorsville.</w:t>
      </w:r>
      <w:r w:rsidRPr="00C40847">
        <w:rPr>
          <w:bCs/>
        </w:rPr>
        <w:t xml:space="preserve">  I can make other recommendations, if necessary.</w:t>
      </w:r>
    </w:p>
    <w:p w14:paraId="7150171E" w14:textId="77777777" w:rsidR="00132098" w:rsidRDefault="00132098" w:rsidP="00134ABE">
      <w:pPr>
        <w:pStyle w:val="FootnoteText"/>
        <w:rPr>
          <w:sz w:val="22"/>
          <w:szCs w:val="22"/>
        </w:rPr>
      </w:pPr>
    </w:p>
    <w:p w14:paraId="2893C56C" w14:textId="77777777" w:rsidR="00132098" w:rsidRDefault="00132098" w:rsidP="00134ABE">
      <w:pPr>
        <w:pStyle w:val="FootnoteText"/>
        <w:rPr>
          <w:sz w:val="22"/>
          <w:szCs w:val="22"/>
        </w:rPr>
      </w:pPr>
    </w:p>
    <w:p w14:paraId="48098CE3" w14:textId="77777777" w:rsidR="00132098" w:rsidRDefault="00132098" w:rsidP="00134ABE">
      <w:pPr>
        <w:pStyle w:val="FootnoteText"/>
        <w:rPr>
          <w:sz w:val="22"/>
          <w:szCs w:val="22"/>
        </w:rPr>
      </w:pPr>
    </w:p>
    <w:p w14:paraId="316EB356" w14:textId="77777777" w:rsidR="00132098" w:rsidRDefault="00132098" w:rsidP="00134ABE">
      <w:pPr>
        <w:pStyle w:val="FootnoteText"/>
        <w:rPr>
          <w:sz w:val="22"/>
          <w:szCs w:val="22"/>
        </w:rPr>
      </w:pPr>
    </w:p>
    <w:p w14:paraId="7EE2C008" w14:textId="77777777" w:rsidR="00132098" w:rsidRDefault="00132098" w:rsidP="00134ABE">
      <w:pPr>
        <w:pStyle w:val="FootnoteText"/>
        <w:rPr>
          <w:sz w:val="22"/>
          <w:szCs w:val="22"/>
        </w:rPr>
      </w:pPr>
    </w:p>
    <w:p w14:paraId="5BEDF248" w14:textId="77777777" w:rsidR="00132098" w:rsidRDefault="00132098" w:rsidP="00134ABE">
      <w:pPr>
        <w:pStyle w:val="FootnoteText"/>
        <w:rPr>
          <w:sz w:val="22"/>
          <w:szCs w:val="22"/>
        </w:rPr>
      </w:pPr>
    </w:p>
    <w:p w14:paraId="5274AC44" w14:textId="77777777" w:rsidR="00132098" w:rsidRDefault="00132098" w:rsidP="00134ABE">
      <w:pPr>
        <w:pStyle w:val="FootnoteText"/>
        <w:rPr>
          <w:sz w:val="22"/>
          <w:szCs w:val="22"/>
        </w:rPr>
      </w:pPr>
    </w:p>
    <w:p w14:paraId="61018D0F" w14:textId="77777777" w:rsidR="00132098" w:rsidRDefault="00132098" w:rsidP="00134ABE">
      <w:pPr>
        <w:pStyle w:val="FootnoteText"/>
        <w:rPr>
          <w:sz w:val="22"/>
          <w:szCs w:val="22"/>
        </w:rPr>
      </w:pPr>
    </w:p>
    <w:p w14:paraId="138D68EB" w14:textId="77777777" w:rsidR="00132098" w:rsidRDefault="00132098" w:rsidP="00134ABE">
      <w:pPr>
        <w:pStyle w:val="FootnoteText"/>
        <w:rPr>
          <w:sz w:val="22"/>
          <w:szCs w:val="22"/>
        </w:rPr>
      </w:pPr>
    </w:p>
    <w:p w14:paraId="32FECB80" w14:textId="77777777" w:rsidR="00132098" w:rsidRDefault="00132098" w:rsidP="00134ABE">
      <w:pPr>
        <w:pStyle w:val="FootnoteText"/>
        <w:rPr>
          <w:sz w:val="22"/>
          <w:szCs w:val="22"/>
        </w:rPr>
      </w:pPr>
    </w:p>
    <w:p w14:paraId="73D1B5F4" w14:textId="77777777" w:rsidR="00132098" w:rsidRDefault="00132098" w:rsidP="00134ABE">
      <w:pPr>
        <w:pStyle w:val="FootnoteText"/>
        <w:rPr>
          <w:sz w:val="22"/>
          <w:szCs w:val="22"/>
        </w:rPr>
      </w:pPr>
    </w:p>
    <w:p w14:paraId="4F3E4448" w14:textId="77777777" w:rsidR="00132098" w:rsidRPr="000F41BE" w:rsidRDefault="00132098" w:rsidP="00134ABE">
      <w:pPr>
        <w:spacing w:after="240"/>
        <w:rPr>
          <w:b/>
        </w:rPr>
      </w:pPr>
      <w:r>
        <w:rPr>
          <w:b/>
        </w:rPr>
        <w:t>U</w:t>
      </w:r>
      <w:r w:rsidRPr="000F41BE">
        <w:rPr>
          <w:b/>
        </w:rPr>
        <w:t xml:space="preserve">nit </w:t>
      </w:r>
      <w:r>
        <w:rPr>
          <w:b/>
        </w:rPr>
        <w:t>6</w:t>
      </w:r>
      <w:r w:rsidRPr="000F41BE">
        <w:rPr>
          <w:b/>
        </w:rPr>
        <w:t xml:space="preserve">:  </w:t>
      </w:r>
      <w:r>
        <w:rPr>
          <w:b/>
        </w:rPr>
        <w:t>The West, Industrialization, &amp; Urbanization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96"/>
      </w:tblGrid>
      <w:tr w:rsidR="00132098" w:rsidRPr="00E60092" w14:paraId="2EF5B3E7" w14:textId="77777777" w:rsidTr="000732F2">
        <w:tc>
          <w:tcPr>
            <w:tcW w:w="4968" w:type="dxa"/>
          </w:tcPr>
          <w:p w14:paraId="22CE54B3" w14:textId="77777777" w:rsidR="00132098" w:rsidRPr="00E60092" w:rsidRDefault="00132098" w:rsidP="000732F2">
            <w:r w:rsidRPr="00E60092">
              <w:t>Textbook chapters</w:t>
            </w:r>
          </w:p>
        </w:tc>
        <w:tc>
          <w:tcPr>
            <w:tcW w:w="4968" w:type="dxa"/>
          </w:tcPr>
          <w:p w14:paraId="609428FF" w14:textId="77777777" w:rsidR="00132098" w:rsidRPr="00E60092" w:rsidRDefault="00132098" w:rsidP="000732F2">
            <w:r w:rsidRPr="00E60092">
              <w:t>Maps &amp; documents</w:t>
            </w:r>
          </w:p>
        </w:tc>
      </w:tr>
      <w:tr w:rsidR="00132098" w:rsidRPr="00E60092" w14:paraId="158C8F46" w14:textId="77777777" w:rsidTr="000732F2">
        <w:tc>
          <w:tcPr>
            <w:tcW w:w="4968" w:type="dxa"/>
          </w:tcPr>
          <w:p w14:paraId="230362A9" w14:textId="77777777" w:rsidR="00132098" w:rsidRPr="00E60092" w:rsidRDefault="00132098" w:rsidP="000732F2">
            <w:pPr>
              <w:spacing w:before="120"/>
              <w:ind w:left="1152" w:hanging="1152"/>
            </w:pPr>
            <w:r w:rsidRPr="00E60092">
              <w:t>Chapter 17:</w:t>
            </w:r>
            <w:r w:rsidRPr="00E60092">
              <w:tab/>
              <w:t>The West:  Exploiting an Empire</w:t>
            </w:r>
          </w:p>
          <w:p w14:paraId="53ECBAA5" w14:textId="77777777" w:rsidR="00132098" w:rsidRPr="00E60092" w:rsidRDefault="00132098" w:rsidP="000732F2">
            <w:pPr>
              <w:spacing w:before="120"/>
              <w:ind w:left="1152" w:hanging="1152"/>
            </w:pPr>
            <w:r w:rsidRPr="00E60092">
              <w:t>Chapter 18:</w:t>
            </w:r>
            <w:r w:rsidRPr="00E60092">
              <w:tab/>
              <w:t>The Industrial Society</w:t>
            </w:r>
          </w:p>
          <w:p w14:paraId="3BC13032" w14:textId="77777777" w:rsidR="00132098" w:rsidRPr="00E60092" w:rsidRDefault="00132098" w:rsidP="000732F2">
            <w:pPr>
              <w:spacing w:before="120"/>
              <w:ind w:left="1152" w:hanging="1152"/>
            </w:pPr>
            <w:r w:rsidRPr="00E60092">
              <w:t>Chapter 19:</w:t>
            </w:r>
            <w:r w:rsidRPr="00E60092">
              <w:tab/>
              <w:t>Toward an Urban Society, 1877-1900</w:t>
            </w:r>
          </w:p>
          <w:p w14:paraId="7D62C959" w14:textId="77777777" w:rsidR="00132098" w:rsidRPr="00E60092" w:rsidRDefault="00132098" w:rsidP="000732F2">
            <w:pPr>
              <w:spacing w:before="120"/>
              <w:ind w:left="1152" w:hanging="1152"/>
            </w:pPr>
            <w:r w:rsidRPr="00E60092">
              <w:t>Essay:</w:t>
            </w:r>
            <w:r w:rsidRPr="00E60092">
              <w:tab/>
            </w:r>
            <w:r w:rsidRPr="00E60092">
              <w:rPr>
                <w:i/>
              </w:rPr>
              <w:t>Plessy v. Ferguson</w:t>
            </w:r>
            <w:r w:rsidRPr="00E60092">
              <w:t>:  The Shaping of Jim Crow</w:t>
            </w:r>
          </w:p>
        </w:tc>
        <w:tc>
          <w:tcPr>
            <w:tcW w:w="4968" w:type="dxa"/>
          </w:tcPr>
          <w:p w14:paraId="51D35DB5" w14:textId="77777777" w:rsidR="00132098" w:rsidRPr="00E60092" w:rsidRDefault="00132098" w:rsidP="00134ABE">
            <w:pPr>
              <w:numPr>
                <w:ilvl w:val="0"/>
                <w:numId w:val="10"/>
              </w:numPr>
              <w:spacing w:before="120" w:after="0" w:line="240" w:lineRule="auto"/>
            </w:pPr>
            <w:r w:rsidRPr="00E60092">
              <w:t>Immigration into the U. S. by decade, data &amp; chart</w:t>
            </w:r>
          </w:p>
          <w:p w14:paraId="34BEC4B1" w14:textId="77777777" w:rsidR="00132098" w:rsidRPr="00BE747A" w:rsidRDefault="00132098" w:rsidP="00134ABE">
            <w:pPr>
              <w:numPr>
                <w:ilvl w:val="0"/>
                <w:numId w:val="10"/>
              </w:numPr>
              <w:spacing w:before="120" w:after="0" w:line="240" w:lineRule="auto"/>
            </w:pPr>
            <w:r w:rsidRPr="00E60092">
              <w:t xml:space="preserve">Excerpt from </w:t>
            </w:r>
            <w:r w:rsidRPr="00E60092">
              <w:rPr>
                <w:i/>
              </w:rPr>
              <w:t>Plessy v. Ferguson</w:t>
            </w:r>
            <w:r w:rsidRPr="00E60092">
              <w:t>, decision &amp; dissent by Justice John Marshall Harlan</w:t>
            </w:r>
          </w:p>
        </w:tc>
      </w:tr>
    </w:tbl>
    <w:p w14:paraId="4C612328"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458E8E3F" w14:textId="77777777" w:rsidR="00132098" w:rsidRDefault="00132098" w:rsidP="00134ABE">
      <w:pPr>
        <w:numPr>
          <w:ilvl w:val="0"/>
          <w:numId w:val="13"/>
        </w:numPr>
        <w:spacing w:before="120" w:after="0" w:line="240" w:lineRule="auto"/>
      </w:pPr>
      <w:r>
        <w:t>How were the lives of the Plains Indians in the second half of the nineteenth century affected by technological developments and government actions?</w:t>
      </w:r>
    </w:p>
    <w:p w14:paraId="08F3E321" w14:textId="77777777" w:rsidR="00132098" w:rsidRDefault="00132098" w:rsidP="00134ABE">
      <w:pPr>
        <w:numPr>
          <w:ilvl w:val="0"/>
          <w:numId w:val="13"/>
        </w:numPr>
        <w:spacing w:before="120" w:after="0" w:line="240" w:lineRule="auto"/>
      </w:pPr>
      <w:r>
        <w:t>It was innovations in communications and transportation, more than innovations in business and industry, that changed the daily life of the working American.  Assess the validity of this statement for the period 1875-1900.</w:t>
      </w:r>
    </w:p>
    <w:p w14:paraId="0F5D0D1B" w14:textId="77777777" w:rsidR="00132098" w:rsidRDefault="00132098" w:rsidP="00134ABE">
      <w:pPr>
        <w:numPr>
          <w:ilvl w:val="0"/>
          <w:numId w:val="13"/>
        </w:numPr>
        <w:spacing w:before="120" w:after="0" w:line="240" w:lineRule="auto"/>
      </w:pPr>
      <w:r>
        <w:t>Because of industrialization the lives of most Americans underwent a fundamental transformation.  Assess the validity of this statement in relation to TWO of the following for the period 1875-1900.</w:t>
      </w:r>
    </w:p>
    <w:p w14:paraId="7FCC8D69" w14:textId="77777777" w:rsidR="00132098" w:rsidRDefault="00132098" w:rsidP="00134ABE">
      <w:pPr>
        <w:spacing w:before="120"/>
        <w:ind w:left="360"/>
      </w:pPr>
      <w:r>
        <w:t>the family unit</w:t>
      </w:r>
    </w:p>
    <w:p w14:paraId="6559F5B8" w14:textId="77777777" w:rsidR="00132098" w:rsidRDefault="00132098" w:rsidP="00134ABE">
      <w:pPr>
        <w:ind w:left="360"/>
      </w:pPr>
      <w:r>
        <w:t>in consumer behavior</w:t>
      </w:r>
    </w:p>
    <w:p w14:paraId="4734885B" w14:textId="77777777" w:rsidR="00132098" w:rsidRDefault="00132098" w:rsidP="00134ABE">
      <w:pPr>
        <w:ind w:left="360"/>
      </w:pPr>
      <w:r>
        <w:t>in leisure-time activities</w:t>
      </w:r>
    </w:p>
    <w:p w14:paraId="455FF635" w14:textId="77777777" w:rsidR="00132098" w:rsidRDefault="00132098" w:rsidP="00134ABE">
      <w:pPr>
        <w:ind w:left="360"/>
      </w:pPr>
      <w:r>
        <w:t>American class structure</w:t>
      </w:r>
    </w:p>
    <w:p w14:paraId="0D751F5B" w14:textId="77777777" w:rsidR="00132098" w:rsidRDefault="00132098" w:rsidP="00134ABE">
      <w:pPr>
        <w:numPr>
          <w:ilvl w:val="0"/>
          <w:numId w:val="13"/>
        </w:numPr>
        <w:spacing w:before="120" w:after="0" w:line="240" w:lineRule="auto"/>
      </w:pPr>
      <w:r>
        <w:t>How did the “old immigration” of the 1840s and 1850s differ from the “new immigration” that began in the 1880s?</w:t>
      </w:r>
    </w:p>
    <w:p w14:paraId="6140A034" w14:textId="77777777" w:rsidR="00132098" w:rsidRDefault="00132098" w:rsidP="00134ABE">
      <w:pPr>
        <w:spacing w:before="120" w:after="120"/>
        <w:rPr>
          <w:b/>
          <w:bCs/>
        </w:rPr>
      </w:pPr>
      <w:r>
        <w:rPr>
          <w:b/>
          <w:bCs/>
        </w:rPr>
        <w:pict w14:anchorId="56F9EA49">
          <v:rect id="_x0000_i1034" style="width:0;height:1.5pt" o:hralign="center" o:hrstd="t" o:hr="t" fillcolor="#aca899" stroked="f"/>
        </w:pict>
      </w:r>
    </w:p>
    <w:p w14:paraId="074EC2EF" w14:textId="77777777" w:rsidR="00132098" w:rsidRDefault="00132098" w:rsidP="00134ABE">
      <w:pPr>
        <w:spacing w:before="120" w:after="120"/>
      </w:pPr>
      <w:r>
        <w:rPr>
          <w:b/>
          <w:bCs/>
        </w:rPr>
        <w:t>Know the following</w:t>
      </w:r>
      <w:r w:rsidRPr="001577E8">
        <w:t xml:space="preserve">.   Be prepared to identify, define, and explain the significance of the people, places, and events listed below.  They appear roughly in the order in which they appear in the text chapters, </w:t>
      </w:r>
      <w:r w:rsidRPr="001577E8">
        <w:rPr>
          <w:b/>
          <w:bCs/>
        </w:rPr>
        <w:t>top to bottom, left to right</w:t>
      </w:r>
      <w:r w:rsidRPr="001577E8">
        <w:t>.</w:t>
      </w:r>
    </w:p>
    <w:tbl>
      <w:tblPr>
        <w:tblW w:w="5000" w:type="pct"/>
        <w:tblLook w:val="01E0" w:firstRow="1" w:lastRow="1" w:firstColumn="1" w:lastColumn="1" w:noHBand="0" w:noVBand="0"/>
      </w:tblPr>
      <w:tblGrid>
        <w:gridCol w:w="3180"/>
        <w:gridCol w:w="3200"/>
        <w:gridCol w:w="3196"/>
      </w:tblGrid>
      <w:tr w:rsidR="00132098" w:rsidRPr="00E60092" w14:paraId="2698D762" w14:textId="77777777" w:rsidTr="000732F2">
        <w:tc>
          <w:tcPr>
            <w:tcW w:w="3552" w:type="dxa"/>
          </w:tcPr>
          <w:p w14:paraId="73990EB5" w14:textId="77777777" w:rsidR="00132098" w:rsidRPr="00E60092" w:rsidRDefault="00132098" w:rsidP="000732F2">
            <w:r w:rsidRPr="00E60092">
              <w:t>concentration</w:t>
            </w:r>
          </w:p>
        </w:tc>
        <w:tc>
          <w:tcPr>
            <w:tcW w:w="3552" w:type="dxa"/>
          </w:tcPr>
          <w:p w14:paraId="51D62552" w14:textId="77777777" w:rsidR="00132098" w:rsidRPr="00E60092" w:rsidRDefault="00132098" w:rsidP="000732F2">
            <w:r w:rsidRPr="00E60092">
              <w:t>Sand Creek massacre</w:t>
            </w:r>
          </w:p>
        </w:tc>
        <w:tc>
          <w:tcPr>
            <w:tcW w:w="3552" w:type="dxa"/>
          </w:tcPr>
          <w:p w14:paraId="1F62A677" w14:textId="77777777" w:rsidR="00132098" w:rsidRPr="00E60092" w:rsidRDefault="00132098" w:rsidP="000732F2">
            <w:proofErr w:type="spellStart"/>
            <w:r w:rsidRPr="00E60092">
              <w:t>Fetterman</w:t>
            </w:r>
            <w:proofErr w:type="spellEnd"/>
            <w:r w:rsidRPr="00E60092">
              <w:t xml:space="preserve"> massacre</w:t>
            </w:r>
          </w:p>
        </w:tc>
      </w:tr>
      <w:tr w:rsidR="00132098" w:rsidRPr="00E60092" w14:paraId="0645FDCB" w14:textId="77777777" w:rsidTr="000732F2">
        <w:tc>
          <w:tcPr>
            <w:tcW w:w="3552" w:type="dxa"/>
          </w:tcPr>
          <w:p w14:paraId="508B8E43" w14:textId="77777777" w:rsidR="00132098" w:rsidRPr="00E60092" w:rsidRDefault="00132098" w:rsidP="000732F2">
            <w:r w:rsidRPr="00E60092">
              <w:t>Great Sioux War</w:t>
            </w:r>
          </w:p>
        </w:tc>
        <w:tc>
          <w:tcPr>
            <w:tcW w:w="3552" w:type="dxa"/>
          </w:tcPr>
          <w:p w14:paraId="14DD7B02" w14:textId="77777777" w:rsidR="00132098" w:rsidRPr="00E60092" w:rsidRDefault="00132098" w:rsidP="000732F2">
            <w:r w:rsidRPr="00E60092">
              <w:t>George Armstrong Custer</w:t>
            </w:r>
          </w:p>
        </w:tc>
        <w:tc>
          <w:tcPr>
            <w:tcW w:w="3552" w:type="dxa"/>
          </w:tcPr>
          <w:p w14:paraId="0FC4A6F7" w14:textId="77777777" w:rsidR="00132098" w:rsidRPr="00E60092" w:rsidRDefault="00132098" w:rsidP="000732F2">
            <w:r w:rsidRPr="00E60092">
              <w:t>Chief Joseph</w:t>
            </w:r>
          </w:p>
        </w:tc>
      </w:tr>
      <w:tr w:rsidR="00132098" w:rsidRPr="00E60092" w14:paraId="14839871" w14:textId="77777777" w:rsidTr="000732F2">
        <w:tc>
          <w:tcPr>
            <w:tcW w:w="3552" w:type="dxa"/>
          </w:tcPr>
          <w:p w14:paraId="462600BB" w14:textId="77777777" w:rsidR="00132098" w:rsidRPr="00E60092" w:rsidRDefault="00132098" w:rsidP="000732F2">
            <w:r w:rsidRPr="00E60092">
              <w:t>Ghost Dance</w:t>
            </w:r>
          </w:p>
        </w:tc>
        <w:tc>
          <w:tcPr>
            <w:tcW w:w="3552" w:type="dxa"/>
          </w:tcPr>
          <w:p w14:paraId="3AF6D150" w14:textId="77777777" w:rsidR="00132098" w:rsidRPr="00E60092" w:rsidRDefault="00132098" w:rsidP="000732F2">
            <w:r w:rsidRPr="00E60092">
              <w:t>Wounded Knee</w:t>
            </w:r>
          </w:p>
        </w:tc>
        <w:tc>
          <w:tcPr>
            <w:tcW w:w="3552" w:type="dxa"/>
          </w:tcPr>
          <w:p w14:paraId="29C8B990" w14:textId="77777777" w:rsidR="00132098" w:rsidRPr="00E60092" w:rsidRDefault="00132098" w:rsidP="000732F2">
            <w:r w:rsidRPr="00E60092">
              <w:t>assimilationists</w:t>
            </w:r>
          </w:p>
        </w:tc>
      </w:tr>
      <w:tr w:rsidR="00132098" w:rsidRPr="00E60092" w14:paraId="42F8E4C5" w14:textId="77777777" w:rsidTr="000732F2">
        <w:tc>
          <w:tcPr>
            <w:tcW w:w="3552" w:type="dxa"/>
          </w:tcPr>
          <w:p w14:paraId="177BD356" w14:textId="77777777" w:rsidR="00132098" w:rsidRPr="00E60092" w:rsidRDefault="00132098" w:rsidP="000732F2">
            <w:r w:rsidRPr="00E60092">
              <w:t>Dawes Severalty Act</w:t>
            </w:r>
          </w:p>
        </w:tc>
        <w:tc>
          <w:tcPr>
            <w:tcW w:w="3552" w:type="dxa"/>
          </w:tcPr>
          <w:p w14:paraId="04674B22" w14:textId="77777777" w:rsidR="00132098" w:rsidRPr="00E60092" w:rsidRDefault="00132098" w:rsidP="000732F2">
            <w:r w:rsidRPr="00E60092">
              <w:t>Homestead Act</w:t>
            </w:r>
          </w:p>
        </w:tc>
        <w:tc>
          <w:tcPr>
            <w:tcW w:w="3552" w:type="dxa"/>
          </w:tcPr>
          <w:p w14:paraId="09BA165F" w14:textId="77777777" w:rsidR="00132098" w:rsidRPr="00E60092" w:rsidRDefault="00132098" w:rsidP="000732F2">
            <w:r w:rsidRPr="00E60092">
              <w:t>Timber Culture Act</w:t>
            </w:r>
          </w:p>
        </w:tc>
      </w:tr>
      <w:tr w:rsidR="00132098" w:rsidRPr="00E60092" w14:paraId="3C27EADD" w14:textId="77777777" w:rsidTr="000732F2">
        <w:tc>
          <w:tcPr>
            <w:tcW w:w="3552" w:type="dxa"/>
          </w:tcPr>
          <w:p w14:paraId="616D447D" w14:textId="77777777" w:rsidR="00132098" w:rsidRPr="00E60092" w:rsidRDefault="00132098" w:rsidP="000732F2">
            <w:r w:rsidRPr="00E60092">
              <w:t>Desert Land Act</w:t>
            </w:r>
          </w:p>
        </w:tc>
        <w:tc>
          <w:tcPr>
            <w:tcW w:w="3552" w:type="dxa"/>
          </w:tcPr>
          <w:p w14:paraId="37E950F8" w14:textId="77777777" w:rsidR="00132098" w:rsidRPr="00E60092" w:rsidRDefault="00132098" w:rsidP="000732F2">
            <w:r w:rsidRPr="00E60092">
              <w:t>Timber &amp; Stone Act</w:t>
            </w:r>
          </w:p>
        </w:tc>
        <w:tc>
          <w:tcPr>
            <w:tcW w:w="3552" w:type="dxa"/>
          </w:tcPr>
          <w:p w14:paraId="0CD4009B" w14:textId="77777777" w:rsidR="00132098" w:rsidRPr="00E60092" w:rsidRDefault="00132098" w:rsidP="000732F2">
            <w:pPr>
              <w:ind w:left="432" w:hanging="432"/>
            </w:pPr>
            <w:r w:rsidRPr="00E60092">
              <w:t>National Reclamation (Newlands) Act</w:t>
            </w:r>
          </w:p>
        </w:tc>
      </w:tr>
      <w:tr w:rsidR="00132098" w:rsidRPr="00E60092" w14:paraId="40B87F68" w14:textId="77777777" w:rsidTr="000732F2">
        <w:tc>
          <w:tcPr>
            <w:tcW w:w="3552" w:type="dxa"/>
          </w:tcPr>
          <w:p w14:paraId="6269EEBC" w14:textId="77777777" w:rsidR="00132098" w:rsidRPr="00E60092" w:rsidRDefault="00132098" w:rsidP="000732F2">
            <w:r w:rsidRPr="00E60092">
              <w:t>Comstock Lode</w:t>
            </w:r>
          </w:p>
        </w:tc>
        <w:tc>
          <w:tcPr>
            <w:tcW w:w="3552" w:type="dxa"/>
          </w:tcPr>
          <w:p w14:paraId="14F882F5" w14:textId="77777777" w:rsidR="00132098" w:rsidRPr="00E60092" w:rsidRDefault="00132098" w:rsidP="000732F2">
            <w:r w:rsidRPr="00E60092">
              <w:t>Chinese Exclusion Act</w:t>
            </w:r>
          </w:p>
        </w:tc>
        <w:tc>
          <w:tcPr>
            <w:tcW w:w="3552" w:type="dxa"/>
          </w:tcPr>
          <w:p w14:paraId="1CC4B09F" w14:textId="77777777" w:rsidR="00132098" w:rsidRPr="00E60092" w:rsidRDefault="00132098" w:rsidP="000732F2">
            <w:r w:rsidRPr="00E60092">
              <w:t>Joseph G. McCoy</w:t>
            </w:r>
          </w:p>
        </w:tc>
      </w:tr>
      <w:tr w:rsidR="00132098" w:rsidRPr="00E60092" w14:paraId="3F82F155" w14:textId="77777777" w:rsidTr="000732F2">
        <w:tc>
          <w:tcPr>
            <w:tcW w:w="3552" w:type="dxa"/>
          </w:tcPr>
          <w:p w14:paraId="00FC82BD" w14:textId="77777777" w:rsidR="00132098" w:rsidRPr="00E60092" w:rsidRDefault="00132098" w:rsidP="000732F2">
            <w:r w:rsidRPr="00E60092">
              <w:t>Chisholm Trail</w:t>
            </w:r>
          </w:p>
        </w:tc>
        <w:tc>
          <w:tcPr>
            <w:tcW w:w="3552" w:type="dxa"/>
          </w:tcPr>
          <w:p w14:paraId="72304AD9" w14:textId="77777777" w:rsidR="00132098" w:rsidRPr="00E60092" w:rsidRDefault="00132098" w:rsidP="000732F2">
            <w:proofErr w:type="spellStart"/>
            <w:r w:rsidRPr="00E60092">
              <w:t>Exodusters</w:t>
            </w:r>
            <w:proofErr w:type="spellEnd"/>
          </w:p>
        </w:tc>
        <w:tc>
          <w:tcPr>
            <w:tcW w:w="3552" w:type="dxa"/>
          </w:tcPr>
          <w:p w14:paraId="41B45DE5" w14:textId="77777777" w:rsidR="00132098" w:rsidRPr="00E60092" w:rsidRDefault="00132098" w:rsidP="000732F2">
            <w:r w:rsidRPr="00E60092">
              <w:t>Joseph Glidden</w:t>
            </w:r>
          </w:p>
        </w:tc>
      </w:tr>
      <w:tr w:rsidR="00132098" w:rsidRPr="00E60092" w14:paraId="00CE77F3" w14:textId="77777777" w:rsidTr="000732F2">
        <w:tc>
          <w:tcPr>
            <w:tcW w:w="3552" w:type="dxa"/>
          </w:tcPr>
          <w:p w14:paraId="1D712D3C" w14:textId="77777777" w:rsidR="00132098" w:rsidRPr="00E60092" w:rsidRDefault="00132098" w:rsidP="000732F2">
            <w:r w:rsidRPr="00E60092">
              <w:t>dry farming</w:t>
            </w:r>
          </w:p>
        </w:tc>
        <w:tc>
          <w:tcPr>
            <w:tcW w:w="3552" w:type="dxa"/>
          </w:tcPr>
          <w:p w14:paraId="19E12B18" w14:textId="77777777" w:rsidR="00132098" w:rsidRPr="00E60092" w:rsidRDefault="00132098" w:rsidP="000732F2">
            <w:r w:rsidRPr="00E60092">
              <w:t>Hatch Act</w:t>
            </w:r>
          </w:p>
        </w:tc>
        <w:tc>
          <w:tcPr>
            <w:tcW w:w="3552" w:type="dxa"/>
          </w:tcPr>
          <w:p w14:paraId="6E3EF874" w14:textId="77777777" w:rsidR="00132098" w:rsidRPr="00E60092" w:rsidRDefault="00132098" w:rsidP="000732F2">
            <w:r w:rsidRPr="00E60092">
              <w:t>Oliver H. Kelley</w:t>
            </w:r>
          </w:p>
        </w:tc>
      </w:tr>
      <w:tr w:rsidR="00132098" w:rsidRPr="00E60092" w14:paraId="440A3916" w14:textId="77777777" w:rsidTr="000732F2">
        <w:tc>
          <w:tcPr>
            <w:tcW w:w="3552" w:type="dxa"/>
          </w:tcPr>
          <w:p w14:paraId="0BDC57DC" w14:textId="77777777" w:rsidR="00132098" w:rsidRPr="00E60092" w:rsidRDefault="00132098" w:rsidP="000732F2">
            <w:pPr>
              <w:ind w:left="432" w:hanging="432"/>
            </w:pPr>
            <w:r w:rsidRPr="00E60092">
              <w:t>National Grange of the Patrons of Husbandry</w:t>
            </w:r>
          </w:p>
        </w:tc>
        <w:tc>
          <w:tcPr>
            <w:tcW w:w="3552" w:type="dxa"/>
          </w:tcPr>
          <w:p w14:paraId="1F233757" w14:textId="77777777" w:rsidR="00132098" w:rsidRPr="00E60092" w:rsidRDefault="00132098" w:rsidP="000732F2">
            <w:r w:rsidRPr="00E60092">
              <w:t>Farmers Alliances</w:t>
            </w:r>
          </w:p>
        </w:tc>
        <w:tc>
          <w:tcPr>
            <w:tcW w:w="3552" w:type="dxa"/>
          </w:tcPr>
          <w:p w14:paraId="250ECE39" w14:textId="77777777" w:rsidR="00132098" w:rsidRPr="00E60092" w:rsidRDefault="00132098" w:rsidP="000732F2">
            <w:r w:rsidRPr="00E60092">
              <w:t>Boomers &amp; Sooners</w:t>
            </w:r>
          </w:p>
        </w:tc>
      </w:tr>
      <w:tr w:rsidR="00132098" w:rsidRPr="00E60092" w14:paraId="379F3C3F" w14:textId="77777777" w:rsidTr="000732F2">
        <w:tc>
          <w:tcPr>
            <w:tcW w:w="3552" w:type="dxa"/>
          </w:tcPr>
          <w:p w14:paraId="573CD10D" w14:textId="77777777" w:rsidR="00132098" w:rsidRPr="00E60092" w:rsidRDefault="00132098" w:rsidP="000732F2">
            <w:r w:rsidRPr="00E60092">
              <w:t>Frederick Jackson Turner</w:t>
            </w:r>
          </w:p>
        </w:tc>
        <w:tc>
          <w:tcPr>
            <w:tcW w:w="3552" w:type="dxa"/>
          </w:tcPr>
          <w:p w14:paraId="532CCFF7" w14:textId="77777777" w:rsidR="00132098" w:rsidRPr="00E60092" w:rsidRDefault="00132098" w:rsidP="000732F2">
            <w:r w:rsidRPr="00E60092">
              <w:t>Turner or frontier thesis</w:t>
            </w:r>
          </w:p>
        </w:tc>
        <w:tc>
          <w:tcPr>
            <w:tcW w:w="3552" w:type="dxa"/>
          </w:tcPr>
          <w:p w14:paraId="79331450" w14:textId="77777777" w:rsidR="00132098" w:rsidRPr="00E60092" w:rsidRDefault="00132098" w:rsidP="000732F2">
            <w:r w:rsidRPr="00E60092">
              <w:t>trunk lines</w:t>
            </w:r>
          </w:p>
        </w:tc>
      </w:tr>
      <w:tr w:rsidR="00132098" w:rsidRPr="00E60092" w14:paraId="0B08553C" w14:textId="77777777" w:rsidTr="000732F2">
        <w:tc>
          <w:tcPr>
            <w:tcW w:w="3552" w:type="dxa"/>
          </w:tcPr>
          <w:p w14:paraId="72D70809" w14:textId="77777777" w:rsidR="00132098" w:rsidRPr="00E60092" w:rsidRDefault="00132098" w:rsidP="000732F2">
            <w:r w:rsidRPr="00E60092">
              <w:t>Cornelius Vanderbilt</w:t>
            </w:r>
          </w:p>
        </w:tc>
        <w:tc>
          <w:tcPr>
            <w:tcW w:w="3552" w:type="dxa"/>
          </w:tcPr>
          <w:p w14:paraId="3E5C4897" w14:textId="77777777" w:rsidR="00132098" w:rsidRPr="00E60092" w:rsidRDefault="00132098" w:rsidP="000732F2">
            <w:r w:rsidRPr="00E60092">
              <w:t>J. P. Morgan</w:t>
            </w:r>
          </w:p>
        </w:tc>
        <w:tc>
          <w:tcPr>
            <w:tcW w:w="3552" w:type="dxa"/>
          </w:tcPr>
          <w:p w14:paraId="7559A47D" w14:textId="77777777" w:rsidR="00132098" w:rsidRPr="00E60092" w:rsidRDefault="00132098" w:rsidP="000732F2">
            <w:r w:rsidRPr="00E60092">
              <w:t xml:space="preserve">business consolidation </w:t>
            </w:r>
          </w:p>
        </w:tc>
      </w:tr>
      <w:tr w:rsidR="00132098" w:rsidRPr="00E60092" w14:paraId="6BFD31F4" w14:textId="77777777" w:rsidTr="000732F2">
        <w:tc>
          <w:tcPr>
            <w:tcW w:w="3552" w:type="dxa"/>
          </w:tcPr>
          <w:p w14:paraId="59BAA228" w14:textId="77777777" w:rsidR="00132098" w:rsidRPr="00E60092" w:rsidRDefault="00132098" w:rsidP="000732F2">
            <w:r w:rsidRPr="00E60092">
              <w:t xml:space="preserve">vertical integration </w:t>
            </w:r>
          </w:p>
        </w:tc>
        <w:tc>
          <w:tcPr>
            <w:tcW w:w="3552" w:type="dxa"/>
          </w:tcPr>
          <w:p w14:paraId="67EBBDAF" w14:textId="77777777" w:rsidR="00132098" w:rsidRPr="00E60092" w:rsidRDefault="00132098" w:rsidP="000732F2">
            <w:r w:rsidRPr="00E60092">
              <w:t xml:space="preserve">Andrew Carnegie </w:t>
            </w:r>
          </w:p>
        </w:tc>
        <w:tc>
          <w:tcPr>
            <w:tcW w:w="3552" w:type="dxa"/>
          </w:tcPr>
          <w:p w14:paraId="59D8C4A7" w14:textId="77777777" w:rsidR="00132098" w:rsidRPr="00E60092" w:rsidRDefault="00132098" w:rsidP="000732F2">
            <w:r w:rsidRPr="00E60092">
              <w:t xml:space="preserve">John D. Rockefeller </w:t>
            </w:r>
          </w:p>
        </w:tc>
      </w:tr>
      <w:tr w:rsidR="00132098" w:rsidRPr="00E60092" w14:paraId="39A6449C" w14:textId="77777777" w:rsidTr="000732F2">
        <w:tc>
          <w:tcPr>
            <w:tcW w:w="3552" w:type="dxa"/>
          </w:tcPr>
          <w:p w14:paraId="6B723E12" w14:textId="77777777" w:rsidR="00132098" w:rsidRPr="00E60092" w:rsidRDefault="00132098" w:rsidP="000732F2">
            <w:r w:rsidRPr="00E60092">
              <w:t xml:space="preserve">trust </w:t>
            </w:r>
          </w:p>
        </w:tc>
        <w:tc>
          <w:tcPr>
            <w:tcW w:w="3552" w:type="dxa"/>
          </w:tcPr>
          <w:p w14:paraId="18C4300D" w14:textId="77777777" w:rsidR="00132098" w:rsidRPr="00E60092" w:rsidRDefault="00132098" w:rsidP="000732F2">
            <w:r w:rsidRPr="00E60092">
              <w:t xml:space="preserve">holding company </w:t>
            </w:r>
          </w:p>
        </w:tc>
        <w:tc>
          <w:tcPr>
            <w:tcW w:w="3552" w:type="dxa"/>
          </w:tcPr>
          <w:p w14:paraId="397431C6" w14:textId="77777777" w:rsidR="00132098" w:rsidRPr="00E60092" w:rsidRDefault="00132098" w:rsidP="000732F2">
            <w:r w:rsidRPr="00E60092">
              <w:t xml:space="preserve">Thomas Alva Edison </w:t>
            </w:r>
          </w:p>
        </w:tc>
      </w:tr>
      <w:tr w:rsidR="00132098" w:rsidRPr="00E60092" w14:paraId="6ACC23CA" w14:textId="77777777" w:rsidTr="000732F2">
        <w:tc>
          <w:tcPr>
            <w:tcW w:w="3552" w:type="dxa"/>
          </w:tcPr>
          <w:p w14:paraId="3AA2D9AE" w14:textId="77777777" w:rsidR="00132098" w:rsidRPr="00E60092" w:rsidRDefault="00132098" w:rsidP="000732F2">
            <w:r w:rsidRPr="00E60092">
              <w:t xml:space="preserve">Cyrus Field </w:t>
            </w:r>
          </w:p>
        </w:tc>
        <w:tc>
          <w:tcPr>
            <w:tcW w:w="3552" w:type="dxa"/>
          </w:tcPr>
          <w:p w14:paraId="1485CD38" w14:textId="77777777" w:rsidR="00132098" w:rsidRPr="00E60092" w:rsidRDefault="00132098" w:rsidP="000732F2">
            <w:proofErr w:type="spellStart"/>
            <w:r w:rsidRPr="00E60092">
              <w:t>Gustavus</w:t>
            </w:r>
            <w:proofErr w:type="spellEnd"/>
            <w:r w:rsidRPr="00E60092">
              <w:t xml:space="preserve"> Swift </w:t>
            </w:r>
          </w:p>
        </w:tc>
        <w:tc>
          <w:tcPr>
            <w:tcW w:w="3552" w:type="dxa"/>
          </w:tcPr>
          <w:p w14:paraId="6C1E8B1F" w14:textId="77777777" w:rsidR="00132098" w:rsidRPr="00E60092" w:rsidRDefault="00132098" w:rsidP="000732F2">
            <w:r w:rsidRPr="00E60092">
              <w:t xml:space="preserve">Alexander Graham Bell </w:t>
            </w:r>
          </w:p>
        </w:tc>
      </w:tr>
      <w:tr w:rsidR="00132098" w:rsidRPr="00E60092" w14:paraId="1F416CD4" w14:textId="77777777" w:rsidTr="000732F2">
        <w:tc>
          <w:tcPr>
            <w:tcW w:w="3552" w:type="dxa"/>
          </w:tcPr>
          <w:p w14:paraId="3485DC38" w14:textId="77777777" w:rsidR="00132098" w:rsidRPr="00E60092" w:rsidRDefault="00132098" w:rsidP="000732F2">
            <w:r w:rsidRPr="00E60092">
              <w:t xml:space="preserve">George Westinghouse </w:t>
            </w:r>
          </w:p>
        </w:tc>
        <w:tc>
          <w:tcPr>
            <w:tcW w:w="3552" w:type="dxa"/>
          </w:tcPr>
          <w:p w14:paraId="0E5E101C" w14:textId="77777777" w:rsidR="00132098" w:rsidRPr="00E60092" w:rsidRDefault="00132098" w:rsidP="000732F2">
            <w:r w:rsidRPr="00E60092">
              <w:t xml:space="preserve">department store </w:t>
            </w:r>
          </w:p>
        </w:tc>
        <w:tc>
          <w:tcPr>
            <w:tcW w:w="3552" w:type="dxa"/>
          </w:tcPr>
          <w:p w14:paraId="499CCBC0" w14:textId="77777777" w:rsidR="00132098" w:rsidRPr="00E60092" w:rsidRDefault="00132098" w:rsidP="000732F2">
            <w:r w:rsidRPr="00E60092">
              <w:t>chain store</w:t>
            </w:r>
          </w:p>
        </w:tc>
      </w:tr>
      <w:tr w:rsidR="00132098" w:rsidRPr="00E60092" w14:paraId="23812116" w14:textId="77777777" w:rsidTr="000732F2">
        <w:tc>
          <w:tcPr>
            <w:tcW w:w="3552" w:type="dxa"/>
          </w:tcPr>
          <w:p w14:paraId="2BF8BFF5" w14:textId="77777777" w:rsidR="00132098" w:rsidRPr="00E60092" w:rsidRDefault="00132098" w:rsidP="000732F2">
            <w:r w:rsidRPr="00E60092">
              <w:t xml:space="preserve">William H. </w:t>
            </w:r>
            <w:proofErr w:type="spellStart"/>
            <w:r w:rsidRPr="00E60092">
              <w:t>Sylvis</w:t>
            </w:r>
            <w:proofErr w:type="spellEnd"/>
          </w:p>
        </w:tc>
        <w:tc>
          <w:tcPr>
            <w:tcW w:w="3552" w:type="dxa"/>
          </w:tcPr>
          <w:p w14:paraId="00E8E3AA" w14:textId="77777777" w:rsidR="00132098" w:rsidRPr="00E60092" w:rsidRDefault="00132098" w:rsidP="000732F2">
            <w:r w:rsidRPr="00E60092">
              <w:t>Uriah S. Stephens</w:t>
            </w:r>
          </w:p>
        </w:tc>
        <w:tc>
          <w:tcPr>
            <w:tcW w:w="3552" w:type="dxa"/>
          </w:tcPr>
          <w:p w14:paraId="01729314" w14:textId="77777777" w:rsidR="00132098" w:rsidRPr="00E60092" w:rsidRDefault="00132098" w:rsidP="000732F2">
            <w:r w:rsidRPr="00E60092">
              <w:t>Knights of Labor</w:t>
            </w:r>
          </w:p>
        </w:tc>
      </w:tr>
      <w:tr w:rsidR="00132098" w:rsidRPr="00E60092" w14:paraId="7A3951AA" w14:textId="77777777" w:rsidTr="000732F2">
        <w:tc>
          <w:tcPr>
            <w:tcW w:w="3552" w:type="dxa"/>
          </w:tcPr>
          <w:p w14:paraId="2BDF1E86" w14:textId="77777777" w:rsidR="00132098" w:rsidRPr="00E60092" w:rsidRDefault="00132098" w:rsidP="000732F2">
            <w:r w:rsidRPr="00E60092">
              <w:t>Terence V. Powderly</w:t>
            </w:r>
          </w:p>
        </w:tc>
        <w:tc>
          <w:tcPr>
            <w:tcW w:w="3552" w:type="dxa"/>
          </w:tcPr>
          <w:p w14:paraId="29A2B77C" w14:textId="77777777" w:rsidR="00132098" w:rsidRPr="00E60092" w:rsidRDefault="00132098" w:rsidP="000732F2">
            <w:r w:rsidRPr="00E60092">
              <w:t>American Federation of Labor (AFL)</w:t>
            </w:r>
          </w:p>
        </w:tc>
        <w:tc>
          <w:tcPr>
            <w:tcW w:w="3552" w:type="dxa"/>
          </w:tcPr>
          <w:p w14:paraId="6265E61A" w14:textId="77777777" w:rsidR="00132098" w:rsidRPr="00E60092" w:rsidRDefault="00132098" w:rsidP="000732F2">
            <w:r w:rsidRPr="00E60092">
              <w:t>Samuel Gompers</w:t>
            </w:r>
          </w:p>
        </w:tc>
      </w:tr>
      <w:tr w:rsidR="00132098" w:rsidRPr="00E60092" w14:paraId="3B7CA910" w14:textId="77777777" w:rsidTr="000732F2">
        <w:tc>
          <w:tcPr>
            <w:tcW w:w="3552" w:type="dxa"/>
          </w:tcPr>
          <w:p w14:paraId="03FEE398" w14:textId="77777777" w:rsidR="00132098" w:rsidRPr="00E60092" w:rsidRDefault="00132098" w:rsidP="000732F2">
            <w:r w:rsidRPr="00E60092">
              <w:t>Leonora M. Barry</w:t>
            </w:r>
          </w:p>
        </w:tc>
        <w:tc>
          <w:tcPr>
            <w:tcW w:w="3552" w:type="dxa"/>
          </w:tcPr>
          <w:p w14:paraId="646DE302" w14:textId="77777777" w:rsidR="00132098" w:rsidRPr="00E60092" w:rsidRDefault="00132098" w:rsidP="000732F2">
            <w:r w:rsidRPr="00E60092">
              <w:t>injunction</w:t>
            </w:r>
          </w:p>
        </w:tc>
        <w:tc>
          <w:tcPr>
            <w:tcW w:w="3552" w:type="dxa"/>
          </w:tcPr>
          <w:p w14:paraId="66AAA4AF" w14:textId="77777777" w:rsidR="00132098" w:rsidRPr="00E60092" w:rsidRDefault="00132098" w:rsidP="000732F2">
            <w:r w:rsidRPr="00E60092">
              <w:t>Haymarket Riot</w:t>
            </w:r>
          </w:p>
        </w:tc>
      </w:tr>
      <w:tr w:rsidR="00132098" w:rsidRPr="00E60092" w14:paraId="7C87245A" w14:textId="77777777" w:rsidTr="000732F2">
        <w:tc>
          <w:tcPr>
            <w:tcW w:w="3552" w:type="dxa"/>
          </w:tcPr>
          <w:p w14:paraId="386E9C56" w14:textId="77777777" w:rsidR="00132098" w:rsidRPr="00E60092" w:rsidRDefault="00132098" w:rsidP="000732F2">
            <w:r w:rsidRPr="00E60092">
              <w:t>anarchists</w:t>
            </w:r>
          </w:p>
        </w:tc>
        <w:tc>
          <w:tcPr>
            <w:tcW w:w="3552" w:type="dxa"/>
          </w:tcPr>
          <w:p w14:paraId="06705AB3" w14:textId="77777777" w:rsidR="00132098" w:rsidRPr="00E60092" w:rsidRDefault="00132098" w:rsidP="000732F2">
            <w:r w:rsidRPr="00E60092">
              <w:t>Homestead Strike</w:t>
            </w:r>
          </w:p>
        </w:tc>
        <w:tc>
          <w:tcPr>
            <w:tcW w:w="3552" w:type="dxa"/>
          </w:tcPr>
          <w:p w14:paraId="1F543522" w14:textId="77777777" w:rsidR="00132098" w:rsidRPr="00E60092" w:rsidRDefault="00132098" w:rsidP="000732F2">
            <w:r w:rsidRPr="00E60092">
              <w:t>Louis H. Sullivan</w:t>
            </w:r>
          </w:p>
        </w:tc>
      </w:tr>
      <w:tr w:rsidR="00132098" w:rsidRPr="00E60092" w14:paraId="26873DA4" w14:textId="77777777" w:rsidTr="000732F2">
        <w:tc>
          <w:tcPr>
            <w:tcW w:w="3552" w:type="dxa"/>
          </w:tcPr>
          <w:p w14:paraId="678A8A14" w14:textId="77777777" w:rsidR="00132098" w:rsidRPr="00E60092" w:rsidRDefault="00132098" w:rsidP="000732F2">
            <w:r w:rsidRPr="00E60092">
              <w:t>tenements (dumbbell tenements)</w:t>
            </w:r>
          </w:p>
        </w:tc>
        <w:tc>
          <w:tcPr>
            <w:tcW w:w="3552" w:type="dxa"/>
          </w:tcPr>
          <w:p w14:paraId="48E004FF" w14:textId="77777777" w:rsidR="00132098" w:rsidRPr="00E60092" w:rsidRDefault="00132098" w:rsidP="000732F2">
            <w:r w:rsidRPr="00E60092">
              <w:t>“new immigrants”</w:t>
            </w:r>
          </w:p>
        </w:tc>
        <w:tc>
          <w:tcPr>
            <w:tcW w:w="3552" w:type="dxa"/>
          </w:tcPr>
          <w:p w14:paraId="552C7B69" w14:textId="77777777" w:rsidR="00132098" w:rsidRPr="00E60092" w:rsidRDefault="00132098" w:rsidP="000732F2">
            <w:r w:rsidRPr="00E60092">
              <w:t>American Protective Association</w:t>
            </w:r>
          </w:p>
        </w:tc>
      </w:tr>
      <w:tr w:rsidR="00132098" w:rsidRPr="00E60092" w14:paraId="35729246" w14:textId="77777777" w:rsidTr="000732F2">
        <w:tc>
          <w:tcPr>
            <w:tcW w:w="3552" w:type="dxa"/>
          </w:tcPr>
          <w:p w14:paraId="2D5495E5" w14:textId="77777777" w:rsidR="00132098" w:rsidRPr="00E60092" w:rsidRDefault="00132098" w:rsidP="000732F2">
            <w:r w:rsidRPr="00E60092">
              <w:t>immigrant associations</w:t>
            </w:r>
          </w:p>
        </w:tc>
        <w:tc>
          <w:tcPr>
            <w:tcW w:w="3552" w:type="dxa"/>
          </w:tcPr>
          <w:p w14:paraId="21073973" w14:textId="77777777" w:rsidR="00132098" w:rsidRPr="00E60092" w:rsidRDefault="00132098" w:rsidP="000732F2">
            <w:r w:rsidRPr="00E60092">
              <w:t>William Marcy Tweed</w:t>
            </w:r>
          </w:p>
        </w:tc>
        <w:tc>
          <w:tcPr>
            <w:tcW w:w="3552" w:type="dxa"/>
          </w:tcPr>
          <w:p w14:paraId="2D33C0A7" w14:textId="77777777" w:rsidR="00132098" w:rsidRPr="00E60092" w:rsidRDefault="00132098" w:rsidP="000732F2">
            <w:r w:rsidRPr="00E60092">
              <w:t>WCTU</w:t>
            </w:r>
          </w:p>
        </w:tc>
      </w:tr>
      <w:tr w:rsidR="00132098" w:rsidRPr="00E60092" w14:paraId="775DCEB8" w14:textId="77777777" w:rsidTr="000732F2">
        <w:tc>
          <w:tcPr>
            <w:tcW w:w="3552" w:type="dxa"/>
          </w:tcPr>
          <w:p w14:paraId="07624579" w14:textId="77777777" w:rsidR="00132098" w:rsidRPr="00E60092" w:rsidRDefault="00132098" w:rsidP="000732F2">
            <w:r w:rsidRPr="00E60092">
              <w:t>Frances Willard</w:t>
            </w:r>
          </w:p>
        </w:tc>
        <w:tc>
          <w:tcPr>
            <w:tcW w:w="3552" w:type="dxa"/>
          </w:tcPr>
          <w:p w14:paraId="600FF5B7" w14:textId="77777777" w:rsidR="00132098" w:rsidRPr="00E60092" w:rsidRDefault="00132098" w:rsidP="000732F2">
            <w:r w:rsidRPr="00E60092">
              <w:t>Charlotte Perkins Gilman</w:t>
            </w:r>
          </w:p>
        </w:tc>
        <w:tc>
          <w:tcPr>
            <w:tcW w:w="3552" w:type="dxa"/>
          </w:tcPr>
          <w:p w14:paraId="5F52679D" w14:textId="77777777" w:rsidR="00132098" w:rsidRPr="00E60092" w:rsidRDefault="00132098" w:rsidP="000732F2">
            <w:r w:rsidRPr="00E60092">
              <w:t>Susan B. Anthony</w:t>
            </w:r>
          </w:p>
        </w:tc>
      </w:tr>
      <w:tr w:rsidR="00132098" w:rsidRPr="00E60092" w14:paraId="38CED898" w14:textId="77777777" w:rsidTr="000732F2">
        <w:tc>
          <w:tcPr>
            <w:tcW w:w="3552" w:type="dxa"/>
          </w:tcPr>
          <w:p w14:paraId="64D05D21" w14:textId="77777777" w:rsidR="00132098" w:rsidRPr="00E60092" w:rsidRDefault="00132098" w:rsidP="000732F2">
            <w:r w:rsidRPr="00E60092">
              <w:rPr>
                <w:i/>
              </w:rPr>
              <w:t>Plessy v. Ferguson</w:t>
            </w:r>
          </w:p>
        </w:tc>
        <w:tc>
          <w:tcPr>
            <w:tcW w:w="3552" w:type="dxa"/>
          </w:tcPr>
          <w:p w14:paraId="2891B799" w14:textId="77777777" w:rsidR="00132098" w:rsidRPr="00E60092" w:rsidRDefault="00132098" w:rsidP="000732F2">
            <w:r w:rsidRPr="00E60092">
              <w:rPr>
                <w:i/>
              </w:rPr>
              <w:t>Civil Rights Cases</w:t>
            </w:r>
          </w:p>
        </w:tc>
        <w:tc>
          <w:tcPr>
            <w:tcW w:w="3552" w:type="dxa"/>
          </w:tcPr>
          <w:p w14:paraId="793D1EAD" w14:textId="77777777" w:rsidR="00132098" w:rsidRPr="00E60092" w:rsidRDefault="00132098" w:rsidP="000732F2">
            <w:r w:rsidRPr="00E60092">
              <w:t>W. E. B. Du Bois</w:t>
            </w:r>
          </w:p>
        </w:tc>
      </w:tr>
      <w:tr w:rsidR="00132098" w:rsidRPr="00E60092" w14:paraId="460368D2" w14:textId="77777777" w:rsidTr="000732F2">
        <w:tc>
          <w:tcPr>
            <w:tcW w:w="3552" w:type="dxa"/>
          </w:tcPr>
          <w:p w14:paraId="725821E6" w14:textId="77777777" w:rsidR="00132098" w:rsidRPr="00E60092" w:rsidRDefault="00132098" w:rsidP="000732F2">
            <w:r w:rsidRPr="00E60092">
              <w:t>Booker T. Washington</w:t>
            </w:r>
          </w:p>
        </w:tc>
        <w:tc>
          <w:tcPr>
            <w:tcW w:w="3552" w:type="dxa"/>
          </w:tcPr>
          <w:p w14:paraId="3A1956DC" w14:textId="77777777" w:rsidR="00132098" w:rsidRPr="00E60092" w:rsidRDefault="00132098" w:rsidP="000732F2">
            <w:r w:rsidRPr="00E60092">
              <w:t>Atlanta Compromise</w:t>
            </w:r>
          </w:p>
        </w:tc>
        <w:tc>
          <w:tcPr>
            <w:tcW w:w="3552" w:type="dxa"/>
          </w:tcPr>
          <w:p w14:paraId="79261BBF" w14:textId="77777777" w:rsidR="00132098" w:rsidRPr="00E60092" w:rsidRDefault="00132098" w:rsidP="000732F2">
            <w:r w:rsidRPr="00E60092">
              <w:t>“talented tenth”</w:t>
            </w:r>
          </w:p>
        </w:tc>
      </w:tr>
      <w:tr w:rsidR="00132098" w:rsidRPr="00E60092" w14:paraId="793831F7" w14:textId="77777777" w:rsidTr="000732F2">
        <w:tc>
          <w:tcPr>
            <w:tcW w:w="3552" w:type="dxa"/>
          </w:tcPr>
          <w:p w14:paraId="0BD912A4" w14:textId="77777777" w:rsidR="00132098" w:rsidRPr="00E60092" w:rsidRDefault="00132098" w:rsidP="000732F2">
            <w:r w:rsidRPr="00E60092">
              <w:t>social Darwinism</w:t>
            </w:r>
          </w:p>
        </w:tc>
        <w:tc>
          <w:tcPr>
            <w:tcW w:w="3552" w:type="dxa"/>
          </w:tcPr>
          <w:p w14:paraId="21ACC298" w14:textId="77777777" w:rsidR="00132098" w:rsidRPr="00E60092" w:rsidRDefault="00132098" w:rsidP="000732F2">
            <w:r w:rsidRPr="00E60092">
              <w:t>William Graham Sumner</w:t>
            </w:r>
          </w:p>
        </w:tc>
        <w:tc>
          <w:tcPr>
            <w:tcW w:w="3552" w:type="dxa"/>
          </w:tcPr>
          <w:p w14:paraId="7BB210B7" w14:textId="77777777" w:rsidR="00132098" w:rsidRPr="00E60092" w:rsidRDefault="00132098" w:rsidP="000732F2">
            <w:proofErr w:type="spellStart"/>
            <w:r w:rsidRPr="00E60092">
              <w:t>Thorstein</w:t>
            </w:r>
            <w:proofErr w:type="spellEnd"/>
            <w:r w:rsidRPr="00E60092">
              <w:t xml:space="preserve"> Veblen</w:t>
            </w:r>
          </w:p>
        </w:tc>
      </w:tr>
      <w:tr w:rsidR="00132098" w:rsidRPr="00E60092" w14:paraId="47793E90" w14:textId="77777777" w:rsidTr="000732F2">
        <w:tc>
          <w:tcPr>
            <w:tcW w:w="3552" w:type="dxa"/>
          </w:tcPr>
          <w:p w14:paraId="7BE1C9BD" w14:textId="77777777" w:rsidR="00132098" w:rsidRPr="00E60092" w:rsidRDefault="00132098" w:rsidP="000732F2">
            <w:r w:rsidRPr="00E60092">
              <w:t>Edward Bellamy</w:t>
            </w:r>
          </w:p>
        </w:tc>
        <w:tc>
          <w:tcPr>
            <w:tcW w:w="3552" w:type="dxa"/>
          </w:tcPr>
          <w:p w14:paraId="20053EFD" w14:textId="77777777" w:rsidR="00132098" w:rsidRPr="00E60092" w:rsidRDefault="00132098" w:rsidP="000732F2">
            <w:r w:rsidRPr="00E60092">
              <w:t>Walter Rauschenbusch</w:t>
            </w:r>
          </w:p>
        </w:tc>
        <w:tc>
          <w:tcPr>
            <w:tcW w:w="3552" w:type="dxa"/>
          </w:tcPr>
          <w:p w14:paraId="044E35F9" w14:textId="77777777" w:rsidR="00132098" w:rsidRPr="00E60092" w:rsidRDefault="00132098" w:rsidP="000732F2">
            <w:r w:rsidRPr="00E60092">
              <w:t>social gospel</w:t>
            </w:r>
          </w:p>
        </w:tc>
      </w:tr>
    </w:tbl>
    <w:p w14:paraId="1162017E" w14:textId="77777777" w:rsidR="00132098" w:rsidRDefault="00132098" w:rsidP="00134ABE">
      <w:pPr>
        <w:spacing w:before="120"/>
      </w:pPr>
      <w:r>
        <w:rPr>
          <w:b/>
          <w:bCs/>
        </w:rPr>
        <w:pict w14:anchorId="4C9DDF17">
          <v:rect id="_x0000_i1035" style="width:0;height:1.5pt" o:hralign="center" o:hrstd="t" o:hr="t" fillcolor="#aca899" stroked="f"/>
        </w:pict>
      </w:r>
    </w:p>
    <w:p w14:paraId="77DFF6D1" w14:textId="77777777" w:rsidR="00132098" w:rsidRDefault="00132098" w:rsidP="00134ABE">
      <w:pPr>
        <w:spacing w:before="120"/>
      </w:pPr>
      <w:r>
        <w:t>Suggestions for required and extra work outside readings:</w:t>
      </w:r>
    </w:p>
    <w:p w14:paraId="660CAB08" w14:textId="77777777" w:rsidR="00132098" w:rsidRPr="0050670D" w:rsidRDefault="00132098" w:rsidP="00134ABE">
      <w:pPr>
        <w:numPr>
          <w:ilvl w:val="0"/>
          <w:numId w:val="11"/>
        </w:numPr>
        <w:spacing w:before="120" w:after="0" w:line="240" w:lineRule="auto"/>
        <w:rPr>
          <w:i/>
        </w:rPr>
      </w:pPr>
      <w:r>
        <w:rPr>
          <w:i/>
        </w:rPr>
        <w:t>The Jungle</w:t>
      </w:r>
      <w:r>
        <w:t>, by Upton Sinclair.  This is one of the most significant novels written in the United States and one of two novels that you can read for credit in this class.</w:t>
      </w:r>
    </w:p>
    <w:p w14:paraId="0F0A3C88" w14:textId="77777777" w:rsidR="00132098" w:rsidRPr="00BE747A" w:rsidRDefault="00132098" w:rsidP="00134ABE">
      <w:pPr>
        <w:numPr>
          <w:ilvl w:val="0"/>
          <w:numId w:val="11"/>
        </w:numPr>
        <w:spacing w:before="120" w:after="0" w:line="240" w:lineRule="auto"/>
        <w:rPr>
          <w:i/>
        </w:rPr>
      </w:pPr>
      <w:r w:rsidRPr="00BE747A">
        <w:t xml:space="preserve">If you are interested in reading about the American West, you might select 30 to 50 pages from </w:t>
      </w:r>
      <w:r w:rsidRPr="00BE747A">
        <w:rPr>
          <w:i/>
        </w:rPr>
        <w:t>Bury My Heart At Wounded Knee:  An Indian History of the American West</w:t>
      </w:r>
      <w:r w:rsidRPr="00BE747A">
        <w:t>, by Dee Brown.  Please keep in mind that this book is written with a very clear bias of telling the story of what happened to the Indians from an Indian perspective.</w:t>
      </w:r>
      <w:r>
        <w:t xml:space="preserve">  It is consciously “revisionist” history.</w:t>
      </w:r>
    </w:p>
    <w:p w14:paraId="16C0F318" w14:textId="77777777" w:rsidR="00132098" w:rsidRDefault="00132098" w:rsidP="00134ABE">
      <w:pPr>
        <w:pStyle w:val="FootnoteText"/>
        <w:rPr>
          <w:sz w:val="22"/>
          <w:szCs w:val="22"/>
        </w:rPr>
      </w:pPr>
    </w:p>
    <w:p w14:paraId="033A905A" w14:textId="77777777" w:rsidR="00132098" w:rsidRDefault="00132098" w:rsidP="00134ABE">
      <w:pPr>
        <w:pStyle w:val="FootnoteText"/>
        <w:rPr>
          <w:sz w:val="22"/>
          <w:szCs w:val="22"/>
        </w:rPr>
      </w:pPr>
    </w:p>
    <w:p w14:paraId="78C07BBF" w14:textId="77777777" w:rsidR="00132098" w:rsidRDefault="00132098" w:rsidP="00134ABE">
      <w:pPr>
        <w:pStyle w:val="FootnoteText"/>
        <w:rPr>
          <w:sz w:val="22"/>
          <w:szCs w:val="22"/>
        </w:rPr>
      </w:pPr>
    </w:p>
    <w:p w14:paraId="0B58514B" w14:textId="77777777" w:rsidR="00132098" w:rsidRDefault="00132098" w:rsidP="00134ABE">
      <w:pPr>
        <w:pStyle w:val="FootnoteText"/>
        <w:rPr>
          <w:sz w:val="22"/>
          <w:szCs w:val="22"/>
        </w:rPr>
      </w:pPr>
    </w:p>
    <w:p w14:paraId="56335AE0" w14:textId="77777777" w:rsidR="00132098" w:rsidRDefault="00132098" w:rsidP="00134ABE">
      <w:pPr>
        <w:pStyle w:val="FootnoteText"/>
        <w:rPr>
          <w:sz w:val="22"/>
          <w:szCs w:val="22"/>
        </w:rPr>
      </w:pPr>
    </w:p>
    <w:p w14:paraId="0B3218CC" w14:textId="77777777" w:rsidR="00132098" w:rsidRDefault="00132098" w:rsidP="00134ABE">
      <w:pPr>
        <w:pStyle w:val="FootnoteText"/>
        <w:rPr>
          <w:sz w:val="22"/>
          <w:szCs w:val="22"/>
        </w:rPr>
      </w:pPr>
    </w:p>
    <w:p w14:paraId="1BEE0049" w14:textId="77777777" w:rsidR="00132098" w:rsidRDefault="00132098" w:rsidP="00134ABE">
      <w:pPr>
        <w:pStyle w:val="FootnoteText"/>
        <w:rPr>
          <w:sz w:val="22"/>
          <w:szCs w:val="22"/>
        </w:rPr>
      </w:pPr>
    </w:p>
    <w:p w14:paraId="148DB083" w14:textId="77777777" w:rsidR="00132098" w:rsidRDefault="00132098" w:rsidP="00134ABE">
      <w:pPr>
        <w:pStyle w:val="FootnoteText"/>
        <w:rPr>
          <w:sz w:val="22"/>
          <w:szCs w:val="22"/>
        </w:rPr>
      </w:pPr>
    </w:p>
    <w:p w14:paraId="1AB949B7" w14:textId="77777777" w:rsidR="00132098" w:rsidRPr="00CC2BF7" w:rsidRDefault="00132098" w:rsidP="00134ABE">
      <w:pPr>
        <w:spacing w:after="240"/>
        <w:rPr>
          <w:b/>
        </w:rPr>
      </w:pPr>
      <w:r w:rsidRPr="00CC2BF7">
        <w:rPr>
          <w:b/>
        </w:rPr>
        <w:t>Unit 7:  The Gilded Age, Populists, Imperialists, &amp; Progressives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785"/>
      </w:tblGrid>
      <w:tr w:rsidR="00132098" w:rsidRPr="00CC2BF7" w14:paraId="1F3F4982" w14:textId="77777777" w:rsidTr="000732F2">
        <w:tc>
          <w:tcPr>
            <w:tcW w:w="4968" w:type="dxa"/>
          </w:tcPr>
          <w:p w14:paraId="514DA6D4" w14:textId="77777777" w:rsidR="00132098" w:rsidRPr="00CC2BF7" w:rsidRDefault="00132098" w:rsidP="000732F2">
            <w:r w:rsidRPr="00CC2BF7">
              <w:t>Textbook chapters</w:t>
            </w:r>
          </w:p>
        </w:tc>
        <w:tc>
          <w:tcPr>
            <w:tcW w:w="4968" w:type="dxa"/>
          </w:tcPr>
          <w:p w14:paraId="2B05F972" w14:textId="77777777" w:rsidR="00132098" w:rsidRPr="00CC2BF7" w:rsidRDefault="00132098" w:rsidP="000732F2">
            <w:r w:rsidRPr="00CC2BF7">
              <w:t>Maps &amp; documents</w:t>
            </w:r>
          </w:p>
        </w:tc>
      </w:tr>
      <w:tr w:rsidR="00132098" w:rsidRPr="00CC2BF7" w14:paraId="5A03A064" w14:textId="77777777" w:rsidTr="000732F2">
        <w:tc>
          <w:tcPr>
            <w:tcW w:w="4968" w:type="dxa"/>
          </w:tcPr>
          <w:p w14:paraId="59F3B174" w14:textId="77777777" w:rsidR="00132098" w:rsidRPr="00CC2BF7" w:rsidRDefault="00132098" w:rsidP="000732F2">
            <w:pPr>
              <w:spacing w:before="120"/>
              <w:ind w:left="1152" w:hanging="1152"/>
            </w:pPr>
            <w:r w:rsidRPr="00CC2BF7">
              <w:t>Chapter 20:</w:t>
            </w:r>
            <w:r w:rsidRPr="00CC2BF7">
              <w:tab/>
              <w:t>Political Realignments in the 1890s</w:t>
            </w:r>
          </w:p>
          <w:p w14:paraId="74EB95F0" w14:textId="77777777" w:rsidR="00132098" w:rsidRPr="00CC2BF7" w:rsidRDefault="00132098" w:rsidP="000732F2">
            <w:pPr>
              <w:spacing w:before="120"/>
              <w:ind w:left="1152" w:hanging="1152"/>
            </w:pPr>
            <w:r w:rsidRPr="00CC2BF7">
              <w:t>Chapter 21:</w:t>
            </w:r>
            <w:r w:rsidRPr="00CC2BF7">
              <w:tab/>
              <w:t>Toward Empire</w:t>
            </w:r>
          </w:p>
          <w:p w14:paraId="0CE4207C" w14:textId="77777777" w:rsidR="00132098" w:rsidRPr="00CC2BF7" w:rsidRDefault="00132098" w:rsidP="000732F2">
            <w:pPr>
              <w:spacing w:before="120"/>
              <w:ind w:left="1152" w:hanging="1152"/>
            </w:pPr>
            <w:r w:rsidRPr="00CC2BF7">
              <w:t>Chapter 22:</w:t>
            </w:r>
            <w:r w:rsidRPr="00CC2BF7">
              <w:tab/>
              <w:t>The Progressive Era</w:t>
            </w:r>
          </w:p>
        </w:tc>
        <w:tc>
          <w:tcPr>
            <w:tcW w:w="4968" w:type="dxa"/>
          </w:tcPr>
          <w:p w14:paraId="26BEF81C" w14:textId="77777777" w:rsidR="00132098" w:rsidRPr="00CC2BF7" w:rsidRDefault="00132098" w:rsidP="00134ABE">
            <w:pPr>
              <w:numPr>
                <w:ilvl w:val="0"/>
                <w:numId w:val="10"/>
              </w:numPr>
              <w:spacing w:before="120" w:after="0" w:line="240" w:lineRule="auto"/>
            </w:pPr>
            <w:r w:rsidRPr="00CC2BF7">
              <w:t>Excerpt from “Our Country,” by Josiah Strong</w:t>
            </w:r>
          </w:p>
          <w:p w14:paraId="07411375" w14:textId="77777777" w:rsidR="00132098" w:rsidRPr="00CC2BF7" w:rsidRDefault="00132098" w:rsidP="00134ABE">
            <w:pPr>
              <w:numPr>
                <w:ilvl w:val="0"/>
                <w:numId w:val="10"/>
              </w:numPr>
              <w:spacing w:before="120" w:after="0" w:line="240" w:lineRule="auto"/>
            </w:pPr>
            <w:r w:rsidRPr="00CC2BF7">
              <w:t>Populist Party Platform, 1892</w:t>
            </w:r>
          </w:p>
          <w:p w14:paraId="66941557" w14:textId="77777777" w:rsidR="00132098" w:rsidRPr="00CC2BF7" w:rsidRDefault="00132098" w:rsidP="00134ABE">
            <w:pPr>
              <w:numPr>
                <w:ilvl w:val="0"/>
                <w:numId w:val="10"/>
              </w:numPr>
              <w:spacing w:before="120" w:after="0" w:line="240" w:lineRule="auto"/>
            </w:pPr>
            <w:r w:rsidRPr="00CC2BF7">
              <w:t>“The War Prayer,” by Mark Twain</w:t>
            </w:r>
          </w:p>
        </w:tc>
      </w:tr>
    </w:tbl>
    <w:p w14:paraId="582D0AD9" w14:textId="77777777" w:rsidR="00132098" w:rsidRPr="00CC2BF7" w:rsidRDefault="00132098" w:rsidP="00134ABE">
      <w:pPr>
        <w:spacing w:before="120" w:after="120"/>
      </w:pPr>
      <w:r w:rsidRPr="00CC2BF7">
        <w:t xml:space="preserve">Essential questions:  [At the end of this unit you should be able to answer </w:t>
      </w:r>
      <w:r w:rsidRPr="00CC2BF7">
        <w:rPr>
          <w:b/>
          <w:i/>
        </w:rPr>
        <w:t>all</w:t>
      </w:r>
      <w:r w:rsidRPr="00CC2BF7">
        <w:t xml:space="preserve"> of the following using </w:t>
      </w:r>
      <w:r w:rsidRPr="00CC2BF7">
        <w:rPr>
          <w:b/>
        </w:rPr>
        <w:t>specific names, dates, locations, events (i.e. proper nouns!)</w:t>
      </w:r>
      <w:r w:rsidRPr="00CC2BF7">
        <w:t>, to demonstrate your understanding of the significant concepts listed below.]</w:t>
      </w:r>
    </w:p>
    <w:p w14:paraId="5305FD99" w14:textId="77777777" w:rsidR="00132098" w:rsidRPr="00CC2BF7" w:rsidRDefault="00132098" w:rsidP="00134ABE">
      <w:pPr>
        <w:numPr>
          <w:ilvl w:val="0"/>
          <w:numId w:val="15"/>
        </w:numPr>
        <w:spacing w:before="120" w:after="120" w:line="240" w:lineRule="auto"/>
        <w:rPr>
          <w:bCs/>
        </w:rPr>
      </w:pPr>
      <w:r w:rsidRPr="00CC2BF7">
        <w:rPr>
          <w:bCs/>
        </w:rPr>
        <w:t>Because of industrialization the lives of most Americans underwent a fundamental transformation.  Assess the validity of this statement in relation to TWO of the following for the period 1875-1900.</w:t>
      </w:r>
    </w:p>
    <w:p w14:paraId="27DEBD76" w14:textId="77777777" w:rsidR="00132098" w:rsidRPr="00CC2BF7" w:rsidRDefault="00132098" w:rsidP="00134ABE">
      <w:pPr>
        <w:tabs>
          <w:tab w:val="left" w:pos="360"/>
        </w:tabs>
        <w:ind w:left="360"/>
        <w:rPr>
          <w:bCs/>
        </w:rPr>
      </w:pPr>
      <w:r w:rsidRPr="00CC2BF7">
        <w:rPr>
          <w:bCs/>
        </w:rPr>
        <w:t>the family unit</w:t>
      </w:r>
    </w:p>
    <w:p w14:paraId="27171A68" w14:textId="77777777" w:rsidR="00132098" w:rsidRPr="00CC2BF7" w:rsidRDefault="00132098" w:rsidP="00134ABE">
      <w:pPr>
        <w:tabs>
          <w:tab w:val="left" w:pos="360"/>
        </w:tabs>
        <w:ind w:left="360"/>
        <w:rPr>
          <w:bCs/>
        </w:rPr>
      </w:pPr>
      <w:r w:rsidRPr="00CC2BF7">
        <w:rPr>
          <w:bCs/>
        </w:rPr>
        <w:t>in consumer behavior</w:t>
      </w:r>
    </w:p>
    <w:p w14:paraId="3C5CC6A6" w14:textId="77777777" w:rsidR="00132098" w:rsidRPr="00CC2BF7" w:rsidRDefault="00132098" w:rsidP="00134ABE">
      <w:pPr>
        <w:tabs>
          <w:tab w:val="left" w:pos="360"/>
        </w:tabs>
        <w:ind w:left="360"/>
        <w:rPr>
          <w:bCs/>
        </w:rPr>
      </w:pPr>
      <w:r w:rsidRPr="00CC2BF7">
        <w:rPr>
          <w:bCs/>
        </w:rPr>
        <w:t>in leisure-time activities</w:t>
      </w:r>
    </w:p>
    <w:p w14:paraId="4E3D90FE" w14:textId="77777777" w:rsidR="00132098" w:rsidRPr="00CC2BF7" w:rsidRDefault="00132098" w:rsidP="00134ABE">
      <w:pPr>
        <w:tabs>
          <w:tab w:val="left" w:pos="360"/>
        </w:tabs>
        <w:ind w:left="360"/>
        <w:rPr>
          <w:bCs/>
        </w:rPr>
      </w:pPr>
      <w:r w:rsidRPr="00CC2BF7">
        <w:rPr>
          <w:bCs/>
        </w:rPr>
        <w:t>American class structure</w:t>
      </w:r>
    </w:p>
    <w:p w14:paraId="2AF02D14" w14:textId="77777777" w:rsidR="00132098" w:rsidRPr="00CC2BF7" w:rsidRDefault="00132098" w:rsidP="00134ABE">
      <w:pPr>
        <w:numPr>
          <w:ilvl w:val="0"/>
          <w:numId w:val="15"/>
        </w:numPr>
        <w:spacing w:before="120" w:after="120" w:line="240" w:lineRule="auto"/>
        <w:rPr>
          <w:bCs/>
        </w:rPr>
      </w:pPr>
      <w:r w:rsidRPr="00CC2BF7">
        <w:t>Organized labor failed to establish itself as a viable force in the Gilded Age America, not because it faced hostile combinations and an unsympathetic government, but because it ran counter to the doctrine of “rugged individualism.”  Assess the validity of this statement for the period 1875-1900.</w:t>
      </w:r>
    </w:p>
    <w:p w14:paraId="5AFE12B5" w14:textId="77777777" w:rsidR="00132098" w:rsidRPr="00CC2BF7" w:rsidRDefault="00132098" w:rsidP="00134ABE">
      <w:pPr>
        <w:numPr>
          <w:ilvl w:val="0"/>
          <w:numId w:val="15"/>
        </w:numPr>
        <w:spacing w:before="120" w:after="120" w:line="240" w:lineRule="auto"/>
        <w:rPr>
          <w:bCs/>
        </w:rPr>
      </w:pPr>
      <w:r w:rsidRPr="00CC2BF7">
        <w:rPr>
          <w:bCs/>
        </w:rPr>
        <w:t>America’s declaration of war against Spain in 1898 was more a result of agitation by special interest groups than it was an instrument of national policy.  Assess the validity of this statement in light of TWO of the following:</w:t>
      </w:r>
    </w:p>
    <w:p w14:paraId="60209DAB" w14:textId="77777777" w:rsidR="00132098" w:rsidRPr="00CC2BF7" w:rsidRDefault="00132098" w:rsidP="00134ABE">
      <w:pPr>
        <w:tabs>
          <w:tab w:val="left" w:pos="360"/>
        </w:tabs>
        <w:ind w:left="360"/>
        <w:rPr>
          <w:bCs/>
        </w:rPr>
      </w:pPr>
      <w:r w:rsidRPr="00CC2BF7">
        <w:rPr>
          <w:bCs/>
        </w:rPr>
        <w:t>business interests</w:t>
      </w:r>
    </w:p>
    <w:p w14:paraId="5E4D82E2" w14:textId="77777777" w:rsidR="00132098" w:rsidRPr="00CC2BF7" w:rsidRDefault="00132098" w:rsidP="00134ABE">
      <w:pPr>
        <w:tabs>
          <w:tab w:val="left" w:pos="360"/>
        </w:tabs>
        <w:ind w:left="360"/>
        <w:rPr>
          <w:bCs/>
        </w:rPr>
      </w:pPr>
      <w:r w:rsidRPr="00CC2BF7">
        <w:rPr>
          <w:bCs/>
        </w:rPr>
        <w:t>expansionist ideals</w:t>
      </w:r>
    </w:p>
    <w:p w14:paraId="5EA3092B" w14:textId="77777777" w:rsidR="00132098" w:rsidRPr="00CC2BF7" w:rsidRDefault="00132098" w:rsidP="00134ABE">
      <w:pPr>
        <w:tabs>
          <w:tab w:val="left" w:pos="360"/>
        </w:tabs>
        <w:ind w:left="360"/>
        <w:rPr>
          <w:bCs/>
        </w:rPr>
      </w:pPr>
      <w:r w:rsidRPr="00CC2BF7">
        <w:rPr>
          <w:bCs/>
        </w:rPr>
        <w:t>yellow journalism</w:t>
      </w:r>
    </w:p>
    <w:p w14:paraId="2FA39422" w14:textId="77777777" w:rsidR="00132098" w:rsidRPr="00CC2BF7" w:rsidRDefault="00132098" w:rsidP="00134ABE">
      <w:pPr>
        <w:tabs>
          <w:tab w:val="left" w:pos="360"/>
        </w:tabs>
        <w:ind w:left="360"/>
        <w:rPr>
          <w:bCs/>
        </w:rPr>
      </w:pPr>
      <w:r w:rsidRPr="00CC2BF7">
        <w:rPr>
          <w:bCs/>
        </w:rPr>
        <w:t>advocates of the Monroe Doctrine</w:t>
      </w:r>
    </w:p>
    <w:p w14:paraId="3176AA34" w14:textId="77777777" w:rsidR="00132098" w:rsidRPr="00CC2BF7" w:rsidRDefault="00132098" w:rsidP="00134ABE">
      <w:pPr>
        <w:numPr>
          <w:ilvl w:val="0"/>
          <w:numId w:val="15"/>
        </w:numPr>
        <w:tabs>
          <w:tab w:val="left" w:pos="360"/>
        </w:tabs>
        <w:spacing w:before="120" w:after="120" w:line="240" w:lineRule="auto"/>
        <w:rPr>
          <w:bCs/>
        </w:rPr>
      </w:pPr>
      <w:r w:rsidRPr="00CC2BF7">
        <w:rPr>
          <w:bCs/>
        </w:rPr>
        <w:t>The election of 1896 is often identified as a turning point in American politics.  Assess the validity of this statement.</w:t>
      </w:r>
    </w:p>
    <w:p w14:paraId="306C5C2B" w14:textId="77777777" w:rsidR="00132098" w:rsidRPr="00CC2BF7" w:rsidRDefault="00132098" w:rsidP="00134ABE">
      <w:pPr>
        <w:spacing w:before="120" w:after="120"/>
        <w:rPr>
          <w:b/>
          <w:bCs/>
        </w:rPr>
      </w:pPr>
      <w:r>
        <w:rPr>
          <w:b/>
          <w:bCs/>
        </w:rPr>
        <w:pict w14:anchorId="5F8456C3">
          <v:rect id="_x0000_i1036" style="width:0;height:1.5pt" o:hralign="center" o:hrstd="t" o:hr="t" fillcolor="#aca899" stroked="f"/>
        </w:pict>
      </w:r>
    </w:p>
    <w:p w14:paraId="481897D7" w14:textId="77777777" w:rsidR="00132098" w:rsidRPr="00CC2BF7" w:rsidRDefault="00132098" w:rsidP="00134ABE">
      <w:pPr>
        <w:spacing w:before="120" w:after="120"/>
      </w:pPr>
      <w:r w:rsidRPr="00CC2BF7">
        <w:rPr>
          <w:b/>
          <w:bCs/>
        </w:rPr>
        <w:t>Know the following</w:t>
      </w:r>
      <w:r w:rsidRPr="00CC2BF7">
        <w:t xml:space="preserve">.   Be prepared to identify, define, and explain the significance of the people, places, and events listed below.  They appear roughly in the order in which they appear in the text chapters, </w:t>
      </w:r>
      <w:r w:rsidRPr="00CC2BF7">
        <w:rPr>
          <w:b/>
          <w:bCs/>
        </w:rPr>
        <w:t>top to bottom, left to right</w:t>
      </w:r>
      <w:r w:rsidRPr="00CC2BF7">
        <w:t>.</w:t>
      </w:r>
    </w:p>
    <w:tbl>
      <w:tblPr>
        <w:tblW w:w="5000" w:type="pct"/>
        <w:tblLook w:val="01E0" w:firstRow="1" w:lastRow="1" w:firstColumn="1" w:lastColumn="1" w:noHBand="0" w:noVBand="0"/>
      </w:tblPr>
      <w:tblGrid>
        <w:gridCol w:w="3201"/>
        <w:gridCol w:w="3194"/>
        <w:gridCol w:w="3181"/>
      </w:tblGrid>
      <w:tr w:rsidR="00132098" w:rsidRPr="00CC2BF7" w14:paraId="3AF26A30" w14:textId="77777777" w:rsidTr="000732F2">
        <w:tc>
          <w:tcPr>
            <w:tcW w:w="3432" w:type="dxa"/>
          </w:tcPr>
          <w:p w14:paraId="7285F21D" w14:textId="77777777" w:rsidR="00132098" w:rsidRPr="00CC2BF7" w:rsidRDefault="00132098" w:rsidP="000732F2">
            <w:r w:rsidRPr="00CC2BF7">
              <w:t>poll tax</w:t>
            </w:r>
          </w:p>
        </w:tc>
        <w:tc>
          <w:tcPr>
            <w:tcW w:w="3432" w:type="dxa"/>
          </w:tcPr>
          <w:p w14:paraId="17A628AA" w14:textId="77777777" w:rsidR="00132098" w:rsidRPr="00CC2BF7" w:rsidRDefault="00132098" w:rsidP="000732F2">
            <w:r w:rsidRPr="00CC2BF7">
              <w:t>grandfather clause</w:t>
            </w:r>
          </w:p>
        </w:tc>
        <w:tc>
          <w:tcPr>
            <w:tcW w:w="3432" w:type="dxa"/>
          </w:tcPr>
          <w:p w14:paraId="5C72CB69" w14:textId="77777777" w:rsidR="00132098" w:rsidRPr="00CC2BF7" w:rsidRDefault="00132098" w:rsidP="000732F2">
            <w:r w:rsidRPr="00CC2BF7">
              <w:rPr>
                <w:i/>
              </w:rPr>
              <w:t>Munn v. Illinois</w:t>
            </w:r>
          </w:p>
        </w:tc>
      </w:tr>
      <w:tr w:rsidR="00132098" w:rsidRPr="00CC2BF7" w14:paraId="51AB3552" w14:textId="77777777" w:rsidTr="000732F2">
        <w:tc>
          <w:tcPr>
            <w:tcW w:w="3432" w:type="dxa"/>
          </w:tcPr>
          <w:p w14:paraId="00E094A0" w14:textId="77777777" w:rsidR="00132098" w:rsidRPr="00CC2BF7" w:rsidRDefault="00132098" w:rsidP="000732F2">
            <w:r w:rsidRPr="00CC2BF7">
              <w:t>ICC</w:t>
            </w:r>
          </w:p>
        </w:tc>
        <w:tc>
          <w:tcPr>
            <w:tcW w:w="3432" w:type="dxa"/>
          </w:tcPr>
          <w:p w14:paraId="42B261CB" w14:textId="77777777" w:rsidR="00132098" w:rsidRPr="00CC2BF7" w:rsidRDefault="00132098" w:rsidP="000732F2">
            <w:r w:rsidRPr="00CC2BF7">
              <w:t>Brand-Allison Silver Purchase Act</w:t>
            </w:r>
          </w:p>
        </w:tc>
        <w:tc>
          <w:tcPr>
            <w:tcW w:w="3432" w:type="dxa"/>
          </w:tcPr>
          <w:p w14:paraId="505E6DE8" w14:textId="77777777" w:rsidR="00132098" w:rsidRPr="00CC2BF7" w:rsidRDefault="00132098" w:rsidP="000732F2">
            <w:r w:rsidRPr="00CC2BF7">
              <w:t>Pendleton Act</w:t>
            </w:r>
          </w:p>
        </w:tc>
      </w:tr>
      <w:tr w:rsidR="00132098" w:rsidRPr="00CC2BF7" w14:paraId="6C959726" w14:textId="77777777" w:rsidTr="000732F2">
        <w:tc>
          <w:tcPr>
            <w:tcW w:w="3432" w:type="dxa"/>
          </w:tcPr>
          <w:p w14:paraId="3029750A" w14:textId="77777777" w:rsidR="00132098" w:rsidRPr="00CC2BF7" w:rsidRDefault="00132098" w:rsidP="000732F2">
            <w:r w:rsidRPr="00CC2BF7">
              <w:t>Sherman Antitrust Act</w:t>
            </w:r>
          </w:p>
        </w:tc>
        <w:tc>
          <w:tcPr>
            <w:tcW w:w="3432" w:type="dxa"/>
          </w:tcPr>
          <w:p w14:paraId="417BC9D7" w14:textId="77777777" w:rsidR="00132098" w:rsidRPr="00CC2BF7" w:rsidRDefault="00132098" w:rsidP="000732F2">
            <w:r w:rsidRPr="00CC2BF7">
              <w:t>Sherman Silver Purchase Act</w:t>
            </w:r>
          </w:p>
        </w:tc>
        <w:tc>
          <w:tcPr>
            <w:tcW w:w="3432" w:type="dxa"/>
          </w:tcPr>
          <w:p w14:paraId="44FB0257" w14:textId="77777777" w:rsidR="00132098" w:rsidRPr="00CC2BF7" w:rsidRDefault="00132098" w:rsidP="000732F2">
            <w:r w:rsidRPr="00CC2BF7">
              <w:t>populism</w:t>
            </w:r>
          </w:p>
        </w:tc>
      </w:tr>
      <w:tr w:rsidR="00132098" w:rsidRPr="00CC2BF7" w14:paraId="3FD8DF8E" w14:textId="77777777" w:rsidTr="000732F2">
        <w:tc>
          <w:tcPr>
            <w:tcW w:w="3432" w:type="dxa"/>
          </w:tcPr>
          <w:p w14:paraId="41D47AF3" w14:textId="77777777" w:rsidR="00132098" w:rsidRPr="00CC2BF7" w:rsidRDefault="00132098" w:rsidP="000732F2">
            <w:r w:rsidRPr="00CC2BF7">
              <w:t>National Farmers Alliance</w:t>
            </w:r>
          </w:p>
        </w:tc>
        <w:tc>
          <w:tcPr>
            <w:tcW w:w="3432" w:type="dxa"/>
          </w:tcPr>
          <w:p w14:paraId="0F7D96B8" w14:textId="77777777" w:rsidR="00132098" w:rsidRPr="00CC2BF7" w:rsidRDefault="00132098" w:rsidP="000732F2">
            <w:r w:rsidRPr="00CC2BF7">
              <w:t>Ocala Demands</w:t>
            </w:r>
          </w:p>
        </w:tc>
        <w:tc>
          <w:tcPr>
            <w:tcW w:w="3432" w:type="dxa"/>
          </w:tcPr>
          <w:p w14:paraId="600BCD89" w14:textId="77777777" w:rsidR="00132098" w:rsidRPr="00CC2BF7" w:rsidRDefault="00132098" w:rsidP="000732F2">
            <w:r w:rsidRPr="00CC2BF7">
              <w:t>“sub-treasury system”</w:t>
            </w:r>
          </w:p>
        </w:tc>
      </w:tr>
      <w:tr w:rsidR="00132098" w:rsidRPr="00CC2BF7" w14:paraId="774DF247" w14:textId="77777777" w:rsidTr="000732F2">
        <w:tc>
          <w:tcPr>
            <w:tcW w:w="3432" w:type="dxa"/>
          </w:tcPr>
          <w:p w14:paraId="7E051BCE" w14:textId="77777777" w:rsidR="00132098" w:rsidRPr="00CC2BF7" w:rsidRDefault="00132098" w:rsidP="000732F2">
            <w:r w:rsidRPr="00CC2BF7">
              <w:t>People’s Party</w:t>
            </w:r>
          </w:p>
        </w:tc>
        <w:tc>
          <w:tcPr>
            <w:tcW w:w="3432" w:type="dxa"/>
          </w:tcPr>
          <w:p w14:paraId="2508AA25" w14:textId="77777777" w:rsidR="00132098" w:rsidRPr="00CC2BF7" w:rsidRDefault="00132098" w:rsidP="000732F2">
            <w:r w:rsidRPr="00CC2BF7">
              <w:t>Panic of 1893</w:t>
            </w:r>
          </w:p>
        </w:tc>
        <w:tc>
          <w:tcPr>
            <w:tcW w:w="3432" w:type="dxa"/>
          </w:tcPr>
          <w:p w14:paraId="58740E1A" w14:textId="77777777" w:rsidR="00132098" w:rsidRPr="00CC2BF7" w:rsidRDefault="00132098" w:rsidP="000732F2">
            <w:r w:rsidRPr="00CC2BF7">
              <w:t>Coxey’s Army</w:t>
            </w:r>
          </w:p>
        </w:tc>
      </w:tr>
      <w:tr w:rsidR="00132098" w:rsidRPr="00CC2BF7" w14:paraId="70BBCBFC" w14:textId="77777777" w:rsidTr="000732F2">
        <w:tc>
          <w:tcPr>
            <w:tcW w:w="3432" w:type="dxa"/>
          </w:tcPr>
          <w:p w14:paraId="04549125" w14:textId="77777777" w:rsidR="00132098" w:rsidRPr="00CC2BF7" w:rsidRDefault="00132098" w:rsidP="000732F2">
            <w:r w:rsidRPr="00CC2BF7">
              <w:t>Pullman Strike</w:t>
            </w:r>
          </w:p>
        </w:tc>
        <w:tc>
          <w:tcPr>
            <w:tcW w:w="3432" w:type="dxa"/>
          </w:tcPr>
          <w:p w14:paraId="3B50FBF4" w14:textId="77777777" w:rsidR="00132098" w:rsidRPr="00CC2BF7" w:rsidRDefault="00132098" w:rsidP="000732F2">
            <w:r w:rsidRPr="00CC2BF7">
              <w:t>company town</w:t>
            </w:r>
          </w:p>
        </w:tc>
        <w:tc>
          <w:tcPr>
            <w:tcW w:w="3432" w:type="dxa"/>
          </w:tcPr>
          <w:p w14:paraId="2CDE8C5E" w14:textId="77777777" w:rsidR="00132098" w:rsidRPr="00CC2BF7" w:rsidRDefault="00132098" w:rsidP="000732F2">
            <w:r w:rsidRPr="00CC2BF7">
              <w:t>Eugene V. Debs</w:t>
            </w:r>
          </w:p>
        </w:tc>
      </w:tr>
      <w:tr w:rsidR="00132098" w:rsidRPr="00CC2BF7" w14:paraId="4B6856E6" w14:textId="77777777" w:rsidTr="000732F2">
        <w:tc>
          <w:tcPr>
            <w:tcW w:w="3432" w:type="dxa"/>
          </w:tcPr>
          <w:p w14:paraId="6F8D7A94" w14:textId="77777777" w:rsidR="00132098" w:rsidRPr="00CC2BF7" w:rsidRDefault="00132098" w:rsidP="000732F2">
            <w:r w:rsidRPr="00CC2BF7">
              <w:rPr>
                <w:i/>
              </w:rPr>
              <w:t>In re Debs</w:t>
            </w:r>
          </w:p>
        </w:tc>
        <w:tc>
          <w:tcPr>
            <w:tcW w:w="3432" w:type="dxa"/>
          </w:tcPr>
          <w:p w14:paraId="21A47FAC" w14:textId="77777777" w:rsidR="00132098" w:rsidRPr="00CC2BF7" w:rsidRDefault="00132098" w:rsidP="000732F2">
            <w:r w:rsidRPr="00CC2BF7">
              <w:t>Horatio Alger</w:t>
            </w:r>
          </w:p>
        </w:tc>
        <w:tc>
          <w:tcPr>
            <w:tcW w:w="3432" w:type="dxa"/>
          </w:tcPr>
          <w:p w14:paraId="3EC29F5C" w14:textId="77777777" w:rsidR="00132098" w:rsidRPr="00CC2BF7" w:rsidRDefault="00132098" w:rsidP="000732F2">
            <w:r w:rsidRPr="00CC2BF7">
              <w:t>realist &amp; naturalist writers</w:t>
            </w:r>
          </w:p>
        </w:tc>
      </w:tr>
      <w:tr w:rsidR="00132098" w:rsidRPr="00CC2BF7" w14:paraId="14C849D5" w14:textId="77777777" w:rsidTr="000732F2">
        <w:tc>
          <w:tcPr>
            <w:tcW w:w="3432" w:type="dxa"/>
          </w:tcPr>
          <w:p w14:paraId="7CDAA485" w14:textId="77777777" w:rsidR="00132098" w:rsidRPr="00CC2BF7" w:rsidRDefault="00132098" w:rsidP="000732F2">
            <w:r w:rsidRPr="00CC2BF7">
              <w:t>William Jennings Bryan</w:t>
            </w:r>
          </w:p>
        </w:tc>
        <w:tc>
          <w:tcPr>
            <w:tcW w:w="3432" w:type="dxa"/>
          </w:tcPr>
          <w:p w14:paraId="6AE682E4" w14:textId="77777777" w:rsidR="00132098" w:rsidRPr="00CC2BF7" w:rsidRDefault="00132098" w:rsidP="000732F2">
            <w:r w:rsidRPr="00CC2BF7">
              <w:t>“cross of gold” speech</w:t>
            </w:r>
          </w:p>
        </w:tc>
        <w:tc>
          <w:tcPr>
            <w:tcW w:w="3432" w:type="dxa"/>
          </w:tcPr>
          <w:p w14:paraId="28385958" w14:textId="77777777" w:rsidR="00132098" w:rsidRPr="00CC2BF7" w:rsidRDefault="00132098" w:rsidP="000732F2">
            <w:r w:rsidRPr="00CC2BF7">
              <w:t>Gold Standard Act</w:t>
            </w:r>
          </w:p>
        </w:tc>
      </w:tr>
      <w:tr w:rsidR="00132098" w:rsidRPr="00CC2BF7" w14:paraId="1F836F61" w14:textId="77777777" w:rsidTr="000732F2">
        <w:tc>
          <w:tcPr>
            <w:tcW w:w="3432" w:type="dxa"/>
          </w:tcPr>
          <w:p w14:paraId="62C52115" w14:textId="77777777" w:rsidR="00132098" w:rsidRPr="00CC2BF7" w:rsidRDefault="00132098" w:rsidP="000732F2">
            <w:r w:rsidRPr="00CC2BF7">
              <w:t>isolationism</w:t>
            </w:r>
          </w:p>
        </w:tc>
        <w:tc>
          <w:tcPr>
            <w:tcW w:w="3432" w:type="dxa"/>
          </w:tcPr>
          <w:p w14:paraId="3F92FF04" w14:textId="77777777" w:rsidR="00132098" w:rsidRPr="00CC2BF7" w:rsidRDefault="00132098" w:rsidP="000732F2">
            <w:r w:rsidRPr="00CC2BF7">
              <w:t>imperialism</w:t>
            </w:r>
          </w:p>
        </w:tc>
        <w:tc>
          <w:tcPr>
            <w:tcW w:w="3432" w:type="dxa"/>
          </w:tcPr>
          <w:p w14:paraId="054E14DF" w14:textId="77777777" w:rsidR="00132098" w:rsidRPr="00CC2BF7" w:rsidRDefault="00132098" w:rsidP="000732F2">
            <w:r w:rsidRPr="00CC2BF7">
              <w:t>Cultural &amp; racial Darwinism</w:t>
            </w:r>
          </w:p>
        </w:tc>
      </w:tr>
      <w:tr w:rsidR="00132098" w:rsidRPr="00CC2BF7" w14:paraId="7168B537" w14:textId="77777777" w:rsidTr="000732F2">
        <w:tc>
          <w:tcPr>
            <w:tcW w:w="3432" w:type="dxa"/>
          </w:tcPr>
          <w:p w14:paraId="105490D7" w14:textId="77777777" w:rsidR="00132098" w:rsidRPr="00CC2BF7" w:rsidRDefault="00132098" w:rsidP="000732F2">
            <w:proofErr w:type="spellStart"/>
            <w:r w:rsidRPr="00CC2BF7">
              <w:t>nontransfer</w:t>
            </w:r>
            <w:proofErr w:type="spellEnd"/>
            <w:r w:rsidRPr="00CC2BF7">
              <w:t xml:space="preserve"> principle</w:t>
            </w:r>
          </w:p>
        </w:tc>
        <w:tc>
          <w:tcPr>
            <w:tcW w:w="3432" w:type="dxa"/>
          </w:tcPr>
          <w:p w14:paraId="17454F37" w14:textId="77777777" w:rsidR="00132098" w:rsidRPr="00CC2BF7" w:rsidRDefault="00132098" w:rsidP="000732F2">
            <w:r w:rsidRPr="00CC2BF7">
              <w:t>trade reciprocity</w:t>
            </w:r>
          </w:p>
        </w:tc>
        <w:tc>
          <w:tcPr>
            <w:tcW w:w="3432" w:type="dxa"/>
          </w:tcPr>
          <w:p w14:paraId="58FCB2EB" w14:textId="77777777" w:rsidR="00132098" w:rsidRPr="00CC2BF7" w:rsidRDefault="00132098" w:rsidP="000732F2">
            <w:r w:rsidRPr="00CC2BF7">
              <w:t>Queen Liliuokalani</w:t>
            </w:r>
          </w:p>
        </w:tc>
      </w:tr>
      <w:tr w:rsidR="00132098" w:rsidRPr="00CC2BF7" w14:paraId="36316632" w14:textId="77777777" w:rsidTr="000732F2">
        <w:tc>
          <w:tcPr>
            <w:tcW w:w="3432" w:type="dxa"/>
          </w:tcPr>
          <w:p w14:paraId="58FCE2A2" w14:textId="77777777" w:rsidR="00132098" w:rsidRPr="00CC2BF7" w:rsidRDefault="00132098" w:rsidP="000732F2">
            <w:r w:rsidRPr="00CC2BF7">
              <w:t>Alfred Thayer Mahan</w:t>
            </w:r>
          </w:p>
        </w:tc>
        <w:tc>
          <w:tcPr>
            <w:tcW w:w="3432" w:type="dxa"/>
          </w:tcPr>
          <w:p w14:paraId="788F512A" w14:textId="77777777" w:rsidR="00132098" w:rsidRPr="00CC2BF7" w:rsidRDefault="00132098" w:rsidP="000732F2">
            <w:proofErr w:type="spellStart"/>
            <w:r w:rsidRPr="00CC2BF7">
              <w:t>Valeriano</w:t>
            </w:r>
            <w:proofErr w:type="spellEnd"/>
            <w:r w:rsidRPr="00CC2BF7">
              <w:t xml:space="preserve"> “Butcher” </w:t>
            </w:r>
            <w:proofErr w:type="spellStart"/>
            <w:r w:rsidRPr="00CC2BF7">
              <w:t>Weyler</w:t>
            </w:r>
            <w:proofErr w:type="spellEnd"/>
          </w:p>
        </w:tc>
        <w:tc>
          <w:tcPr>
            <w:tcW w:w="3432" w:type="dxa"/>
          </w:tcPr>
          <w:p w14:paraId="2D29C32D" w14:textId="77777777" w:rsidR="00132098" w:rsidRPr="00CC2BF7" w:rsidRDefault="00132098" w:rsidP="000732F2">
            <w:r w:rsidRPr="00CC2BF7">
              <w:t>yellow journalism</w:t>
            </w:r>
          </w:p>
        </w:tc>
      </w:tr>
      <w:tr w:rsidR="00132098" w:rsidRPr="00CC2BF7" w14:paraId="2507709C" w14:textId="77777777" w:rsidTr="000732F2">
        <w:tc>
          <w:tcPr>
            <w:tcW w:w="3432" w:type="dxa"/>
          </w:tcPr>
          <w:p w14:paraId="202A65A1" w14:textId="77777777" w:rsidR="00132098" w:rsidRPr="00CC2BF7" w:rsidRDefault="00132098" w:rsidP="000732F2">
            <w:r w:rsidRPr="00CC2BF7">
              <w:t xml:space="preserve">de </w:t>
            </w:r>
            <w:proofErr w:type="spellStart"/>
            <w:r w:rsidRPr="00CC2BF7">
              <w:t>Lôme</w:t>
            </w:r>
            <w:proofErr w:type="spellEnd"/>
            <w:r w:rsidRPr="00CC2BF7">
              <w:t xml:space="preserve"> letter</w:t>
            </w:r>
          </w:p>
        </w:tc>
        <w:tc>
          <w:tcPr>
            <w:tcW w:w="3432" w:type="dxa"/>
          </w:tcPr>
          <w:p w14:paraId="1589A6AF" w14:textId="77777777" w:rsidR="00132098" w:rsidRPr="00CC2BF7" w:rsidRDefault="00132098" w:rsidP="000732F2">
            <w:r w:rsidRPr="00CC2BF7">
              <w:t>Teller Amendment</w:t>
            </w:r>
          </w:p>
        </w:tc>
        <w:tc>
          <w:tcPr>
            <w:tcW w:w="3432" w:type="dxa"/>
          </w:tcPr>
          <w:p w14:paraId="5CCC4F34" w14:textId="77777777" w:rsidR="00132098" w:rsidRPr="00CC2BF7" w:rsidRDefault="00132098" w:rsidP="000732F2">
            <w:r w:rsidRPr="00CC2BF7">
              <w:t>George Dewey</w:t>
            </w:r>
          </w:p>
        </w:tc>
      </w:tr>
      <w:tr w:rsidR="00132098" w:rsidRPr="00CC2BF7" w14:paraId="451679DF" w14:textId="77777777" w:rsidTr="000732F2">
        <w:tc>
          <w:tcPr>
            <w:tcW w:w="3432" w:type="dxa"/>
          </w:tcPr>
          <w:p w14:paraId="2977C7AC" w14:textId="77777777" w:rsidR="00132098" w:rsidRPr="00CC2BF7" w:rsidRDefault="00132098" w:rsidP="000732F2">
            <w:r w:rsidRPr="00CC2BF7">
              <w:t>Treaty of Paris 1899</w:t>
            </w:r>
          </w:p>
        </w:tc>
        <w:tc>
          <w:tcPr>
            <w:tcW w:w="3432" w:type="dxa"/>
          </w:tcPr>
          <w:p w14:paraId="7333D165" w14:textId="77777777" w:rsidR="00132098" w:rsidRPr="00CC2BF7" w:rsidRDefault="00132098" w:rsidP="000732F2">
            <w:r w:rsidRPr="00CC2BF7">
              <w:t>Anti-Imperialist League</w:t>
            </w:r>
          </w:p>
        </w:tc>
        <w:tc>
          <w:tcPr>
            <w:tcW w:w="3432" w:type="dxa"/>
          </w:tcPr>
          <w:p w14:paraId="25F50D93" w14:textId="77777777" w:rsidR="00132098" w:rsidRPr="00CC2BF7" w:rsidRDefault="00132098" w:rsidP="000732F2">
            <w:r w:rsidRPr="00CC2BF7">
              <w:t>Emilio Aguinaldo</w:t>
            </w:r>
          </w:p>
        </w:tc>
      </w:tr>
      <w:tr w:rsidR="00132098" w:rsidRPr="00CC2BF7" w14:paraId="272BBDE9" w14:textId="77777777" w:rsidTr="000732F2">
        <w:tc>
          <w:tcPr>
            <w:tcW w:w="3432" w:type="dxa"/>
          </w:tcPr>
          <w:p w14:paraId="0A4E4611" w14:textId="77777777" w:rsidR="00132098" w:rsidRPr="00CC2BF7" w:rsidRDefault="00132098" w:rsidP="000732F2">
            <w:r w:rsidRPr="00CC2BF7">
              <w:t>Foraker Act</w:t>
            </w:r>
          </w:p>
        </w:tc>
        <w:tc>
          <w:tcPr>
            <w:tcW w:w="3432" w:type="dxa"/>
          </w:tcPr>
          <w:p w14:paraId="77E2BCC9" w14:textId="77777777" w:rsidR="00132098" w:rsidRPr="00CC2BF7" w:rsidRDefault="00132098" w:rsidP="000732F2">
            <w:r w:rsidRPr="00CC2BF7">
              <w:t>Platt Amendment</w:t>
            </w:r>
          </w:p>
        </w:tc>
        <w:tc>
          <w:tcPr>
            <w:tcW w:w="3432" w:type="dxa"/>
          </w:tcPr>
          <w:p w14:paraId="50715737" w14:textId="77777777" w:rsidR="00132098" w:rsidRPr="00CC2BF7" w:rsidRDefault="00132098" w:rsidP="000732F2">
            <w:r w:rsidRPr="00CC2BF7">
              <w:t>Open Door Policy</w:t>
            </w:r>
          </w:p>
        </w:tc>
      </w:tr>
      <w:tr w:rsidR="00132098" w:rsidRPr="00CC2BF7" w14:paraId="78304CC0" w14:textId="77777777" w:rsidTr="000732F2">
        <w:tc>
          <w:tcPr>
            <w:tcW w:w="3432" w:type="dxa"/>
          </w:tcPr>
          <w:p w14:paraId="542160D2" w14:textId="77777777" w:rsidR="00132098" w:rsidRPr="00CC2BF7" w:rsidRDefault="00132098" w:rsidP="000732F2">
            <w:r w:rsidRPr="00CC2BF7">
              <w:t>open door notes</w:t>
            </w:r>
          </w:p>
        </w:tc>
        <w:tc>
          <w:tcPr>
            <w:tcW w:w="3432" w:type="dxa"/>
          </w:tcPr>
          <w:p w14:paraId="1F8C3594" w14:textId="77777777" w:rsidR="00132098" w:rsidRPr="00CC2BF7" w:rsidRDefault="00132098" w:rsidP="000732F2">
            <w:r w:rsidRPr="00CC2BF7">
              <w:t>muckrakers</w:t>
            </w:r>
          </w:p>
        </w:tc>
        <w:tc>
          <w:tcPr>
            <w:tcW w:w="3432" w:type="dxa"/>
          </w:tcPr>
          <w:p w14:paraId="60F027B6" w14:textId="77777777" w:rsidR="00132098" w:rsidRPr="00CC2BF7" w:rsidRDefault="00132098" w:rsidP="000732F2">
            <w:r w:rsidRPr="00CC2BF7">
              <w:t>oligopoly</w:t>
            </w:r>
          </w:p>
        </w:tc>
      </w:tr>
      <w:tr w:rsidR="00132098" w:rsidRPr="00CC2BF7" w14:paraId="7AADF839" w14:textId="77777777" w:rsidTr="000732F2">
        <w:tc>
          <w:tcPr>
            <w:tcW w:w="3432" w:type="dxa"/>
          </w:tcPr>
          <w:p w14:paraId="6FFD6792" w14:textId="77777777" w:rsidR="00132098" w:rsidRPr="00CC2BF7" w:rsidRDefault="00132098" w:rsidP="000732F2">
            <w:r w:rsidRPr="00CC2BF7">
              <w:t>J. P. Morgan</w:t>
            </w:r>
          </w:p>
        </w:tc>
        <w:tc>
          <w:tcPr>
            <w:tcW w:w="3432" w:type="dxa"/>
          </w:tcPr>
          <w:p w14:paraId="677B35C3" w14:textId="77777777" w:rsidR="00132098" w:rsidRPr="00CC2BF7" w:rsidRDefault="00132098" w:rsidP="000732F2">
            <w:r w:rsidRPr="00CC2BF7">
              <w:t>interlocking directorates</w:t>
            </w:r>
          </w:p>
        </w:tc>
        <w:tc>
          <w:tcPr>
            <w:tcW w:w="3432" w:type="dxa"/>
          </w:tcPr>
          <w:p w14:paraId="7CCA5F11" w14:textId="77777777" w:rsidR="00132098" w:rsidRPr="00CC2BF7" w:rsidRDefault="00132098" w:rsidP="000732F2">
            <w:r w:rsidRPr="00CC2BF7">
              <w:t>Frederick Winslow Taylor</w:t>
            </w:r>
          </w:p>
        </w:tc>
      </w:tr>
      <w:tr w:rsidR="00132098" w:rsidRPr="00CC2BF7" w14:paraId="79FCD91C" w14:textId="77777777" w:rsidTr="000732F2">
        <w:tc>
          <w:tcPr>
            <w:tcW w:w="3432" w:type="dxa"/>
          </w:tcPr>
          <w:p w14:paraId="7F189605" w14:textId="77777777" w:rsidR="00132098" w:rsidRPr="00CC2BF7" w:rsidRDefault="00132098" w:rsidP="000732F2">
            <w:r w:rsidRPr="00CC2BF7">
              <w:t>scientific management</w:t>
            </w:r>
          </w:p>
        </w:tc>
        <w:tc>
          <w:tcPr>
            <w:tcW w:w="3432" w:type="dxa"/>
          </w:tcPr>
          <w:p w14:paraId="6D402CA2" w14:textId="77777777" w:rsidR="00132098" w:rsidRPr="00CC2BF7" w:rsidRDefault="00132098" w:rsidP="000732F2">
            <w:r w:rsidRPr="00CC2BF7">
              <w:t>Triangle Shirtwaist Fire</w:t>
            </w:r>
          </w:p>
        </w:tc>
        <w:tc>
          <w:tcPr>
            <w:tcW w:w="3432" w:type="dxa"/>
          </w:tcPr>
          <w:p w14:paraId="51FD3591" w14:textId="77777777" w:rsidR="00132098" w:rsidRPr="00CC2BF7" w:rsidRDefault="00132098" w:rsidP="000732F2">
            <w:r w:rsidRPr="00CC2BF7">
              <w:t>Sheppard-Towner Act</w:t>
            </w:r>
          </w:p>
        </w:tc>
      </w:tr>
      <w:tr w:rsidR="00132098" w:rsidRPr="00CC2BF7" w14:paraId="5EDED0D3" w14:textId="77777777" w:rsidTr="000732F2">
        <w:tc>
          <w:tcPr>
            <w:tcW w:w="3432" w:type="dxa"/>
          </w:tcPr>
          <w:p w14:paraId="7421F46A" w14:textId="77777777" w:rsidR="00132098" w:rsidRPr="00CC2BF7" w:rsidRDefault="00132098" w:rsidP="000732F2">
            <w:r w:rsidRPr="00CC2BF7">
              <w:t>Margaret Sanger</w:t>
            </w:r>
          </w:p>
        </w:tc>
        <w:tc>
          <w:tcPr>
            <w:tcW w:w="3432" w:type="dxa"/>
          </w:tcPr>
          <w:p w14:paraId="55AA806A" w14:textId="77777777" w:rsidR="00132098" w:rsidRPr="00CC2BF7" w:rsidRDefault="00132098" w:rsidP="000732F2">
            <w:r w:rsidRPr="00CC2BF7">
              <w:t>Niagara Movement</w:t>
            </w:r>
          </w:p>
        </w:tc>
        <w:tc>
          <w:tcPr>
            <w:tcW w:w="3432" w:type="dxa"/>
          </w:tcPr>
          <w:p w14:paraId="090D50BB" w14:textId="77777777" w:rsidR="00132098" w:rsidRPr="00CC2BF7" w:rsidRDefault="00132098" w:rsidP="000732F2">
            <w:r w:rsidRPr="00CC2BF7">
              <w:t>NAACP</w:t>
            </w:r>
          </w:p>
        </w:tc>
      </w:tr>
      <w:tr w:rsidR="00132098" w:rsidRPr="00CC2BF7" w14:paraId="011345F5" w14:textId="77777777" w:rsidTr="000732F2">
        <w:tc>
          <w:tcPr>
            <w:tcW w:w="3432" w:type="dxa"/>
          </w:tcPr>
          <w:p w14:paraId="24FE2604" w14:textId="77777777" w:rsidR="00132098" w:rsidRPr="00CC2BF7" w:rsidRDefault="00132098" w:rsidP="000732F2">
            <w:r w:rsidRPr="00CC2BF7">
              <w:t>National Urban League</w:t>
            </w:r>
          </w:p>
        </w:tc>
        <w:tc>
          <w:tcPr>
            <w:tcW w:w="3432" w:type="dxa"/>
          </w:tcPr>
          <w:p w14:paraId="4505287E" w14:textId="77777777" w:rsidR="00132098" w:rsidRPr="00CC2BF7" w:rsidRDefault="00132098" w:rsidP="000732F2">
            <w:r w:rsidRPr="00CC2BF7">
              <w:t>WTUL</w:t>
            </w:r>
          </w:p>
        </w:tc>
        <w:tc>
          <w:tcPr>
            <w:tcW w:w="3432" w:type="dxa"/>
          </w:tcPr>
          <w:p w14:paraId="71EF36B9" w14:textId="77777777" w:rsidR="00132098" w:rsidRPr="00CC2BF7" w:rsidRDefault="00132098" w:rsidP="000732F2">
            <w:r w:rsidRPr="00CC2BF7">
              <w:t>Angel Island</w:t>
            </w:r>
          </w:p>
        </w:tc>
      </w:tr>
      <w:tr w:rsidR="00132098" w:rsidRPr="00CC2BF7" w14:paraId="42D65210" w14:textId="77777777" w:rsidTr="000732F2">
        <w:tc>
          <w:tcPr>
            <w:tcW w:w="3432" w:type="dxa"/>
          </w:tcPr>
          <w:p w14:paraId="5B6F6719" w14:textId="77777777" w:rsidR="00132098" w:rsidRPr="00CC2BF7" w:rsidRDefault="00132098" w:rsidP="000732F2">
            <w:r w:rsidRPr="00CC2BF7">
              <w:t>collective bargaining</w:t>
            </w:r>
          </w:p>
        </w:tc>
        <w:tc>
          <w:tcPr>
            <w:tcW w:w="3432" w:type="dxa"/>
          </w:tcPr>
          <w:p w14:paraId="5BD31288" w14:textId="77777777" w:rsidR="00132098" w:rsidRPr="00CC2BF7" w:rsidRDefault="00132098" w:rsidP="000732F2">
            <w:r w:rsidRPr="00CC2BF7">
              <w:t>IWW</w:t>
            </w:r>
          </w:p>
        </w:tc>
        <w:tc>
          <w:tcPr>
            <w:tcW w:w="3432" w:type="dxa"/>
          </w:tcPr>
          <w:p w14:paraId="4B7AD8A7" w14:textId="77777777" w:rsidR="00132098" w:rsidRPr="00CC2BF7" w:rsidRDefault="00132098" w:rsidP="000732F2">
            <w:r w:rsidRPr="00CC2BF7">
              <w:t>William “Big Bill” Haywood</w:t>
            </w:r>
          </w:p>
        </w:tc>
      </w:tr>
      <w:tr w:rsidR="00132098" w:rsidRPr="00CC2BF7" w14:paraId="36268519" w14:textId="77777777" w:rsidTr="000732F2">
        <w:tc>
          <w:tcPr>
            <w:tcW w:w="3432" w:type="dxa"/>
          </w:tcPr>
          <w:p w14:paraId="33171006" w14:textId="77777777" w:rsidR="00132098" w:rsidRPr="00CC2BF7" w:rsidRDefault="00132098" w:rsidP="000732F2">
            <w:r w:rsidRPr="00CC2BF7">
              <w:t>Mary Harris “Mother” Jones</w:t>
            </w:r>
          </w:p>
        </w:tc>
        <w:tc>
          <w:tcPr>
            <w:tcW w:w="3432" w:type="dxa"/>
          </w:tcPr>
          <w:p w14:paraId="16CE725A" w14:textId="77777777" w:rsidR="00132098" w:rsidRPr="00CC2BF7" w:rsidRDefault="00132098" w:rsidP="000732F2">
            <w:r w:rsidRPr="00CC2BF7">
              <w:t>urban zoning</w:t>
            </w:r>
          </w:p>
        </w:tc>
        <w:tc>
          <w:tcPr>
            <w:tcW w:w="3432" w:type="dxa"/>
          </w:tcPr>
          <w:p w14:paraId="090594B4" w14:textId="77777777" w:rsidR="00132098" w:rsidRPr="00CC2BF7" w:rsidRDefault="00132098" w:rsidP="000732F2">
            <w:r w:rsidRPr="00CC2BF7">
              <w:t>NCAA</w:t>
            </w:r>
          </w:p>
        </w:tc>
      </w:tr>
      <w:tr w:rsidR="00132098" w:rsidRPr="00CC2BF7" w14:paraId="2585CB71" w14:textId="77777777" w:rsidTr="000732F2">
        <w:tc>
          <w:tcPr>
            <w:tcW w:w="3432" w:type="dxa"/>
          </w:tcPr>
          <w:p w14:paraId="7ECCE366" w14:textId="77777777" w:rsidR="00132098" w:rsidRPr="00CC2BF7" w:rsidRDefault="00132098" w:rsidP="000732F2">
            <w:r w:rsidRPr="00CC2BF7">
              <w:t>D. W. Griffith</w:t>
            </w:r>
          </w:p>
        </w:tc>
        <w:tc>
          <w:tcPr>
            <w:tcW w:w="3432" w:type="dxa"/>
          </w:tcPr>
          <w:p w14:paraId="153CBFA9" w14:textId="77777777" w:rsidR="00132098" w:rsidRPr="00CC2BF7" w:rsidRDefault="00132098" w:rsidP="000732F2">
            <w:r w:rsidRPr="00CC2BF7">
              <w:t>“Birth of a Nation”</w:t>
            </w:r>
          </w:p>
        </w:tc>
        <w:tc>
          <w:tcPr>
            <w:tcW w:w="3432" w:type="dxa"/>
          </w:tcPr>
          <w:p w14:paraId="569176C2" w14:textId="77777777" w:rsidR="00132098" w:rsidRPr="00CC2BF7" w:rsidRDefault="00132098" w:rsidP="000732F2">
            <w:r w:rsidRPr="00CC2BF7">
              <w:t>vaudeville</w:t>
            </w:r>
          </w:p>
        </w:tc>
      </w:tr>
      <w:tr w:rsidR="00132098" w:rsidRPr="00CC2BF7" w14:paraId="0501B05E" w14:textId="77777777" w:rsidTr="000732F2">
        <w:tc>
          <w:tcPr>
            <w:tcW w:w="3432" w:type="dxa"/>
          </w:tcPr>
          <w:p w14:paraId="18DA7529" w14:textId="77777777" w:rsidR="00132098" w:rsidRPr="00CC2BF7" w:rsidRDefault="00132098" w:rsidP="000732F2">
            <w:r w:rsidRPr="00CC2BF7">
              <w:t>Ashcan School</w:t>
            </w:r>
          </w:p>
        </w:tc>
        <w:tc>
          <w:tcPr>
            <w:tcW w:w="3432" w:type="dxa"/>
          </w:tcPr>
          <w:p w14:paraId="0FCD67D6" w14:textId="77777777" w:rsidR="00132098" w:rsidRPr="00CC2BF7" w:rsidRDefault="00132098" w:rsidP="000732F2">
            <w:r w:rsidRPr="00CC2BF7">
              <w:t>Armory show</w:t>
            </w:r>
          </w:p>
        </w:tc>
        <w:tc>
          <w:tcPr>
            <w:tcW w:w="3432" w:type="dxa"/>
          </w:tcPr>
          <w:p w14:paraId="56152A39" w14:textId="77777777" w:rsidR="00132098" w:rsidRPr="00CC2BF7" w:rsidRDefault="00132098" w:rsidP="000732F2"/>
        </w:tc>
      </w:tr>
    </w:tbl>
    <w:p w14:paraId="2CD7A997" w14:textId="77777777" w:rsidR="00132098" w:rsidRPr="00CC2BF7" w:rsidRDefault="00132098" w:rsidP="00134ABE">
      <w:pPr>
        <w:spacing w:before="120"/>
      </w:pPr>
      <w:r>
        <w:rPr>
          <w:b/>
          <w:bCs/>
        </w:rPr>
        <w:pict w14:anchorId="730155C5">
          <v:rect id="_x0000_i1037" style="width:0;height:1.5pt" o:hralign="center" o:hrstd="t" o:hr="t" fillcolor="#aca899" stroked="f"/>
        </w:pict>
      </w:r>
    </w:p>
    <w:p w14:paraId="6891DC78" w14:textId="77777777" w:rsidR="00132098" w:rsidRPr="00CC2BF7" w:rsidRDefault="00132098" w:rsidP="00134ABE">
      <w:pPr>
        <w:spacing w:before="120"/>
      </w:pPr>
      <w:r w:rsidRPr="00CC2BF7">
        <w:t>Suggestions for required and extra work outside readings:</w:t>
      </w:r>
    </w:p>
    <w:p w14:paraId="3EC3E6E6" w14:textId="77777777" w:rsidR="00132098" w:rsidRPr="00CC2BF7" w:rsidRDefault="00132098" w:rsidP="00134ABE">
      <w:pPr>
        <w:numPr>
          <w:ilvl w:val="0"/>
          <w:numId w:val="11"/>
        </w:numPr>
        <w:spacing w:before="120" w:after="0" w:line="240" w:lineRule="auto"/>
      </w:pPr>
      <w:r w:rsidRPr="00CC2BF7">
        <w:t xml:space="preserve">Chapter 8, “William Jennings Bryan:  The Democrat as Revivalist”; Chapter 9, “Theodore Roosevelt:  The Conservative as Progressive”; or Chapter 10, “Woodrow Wilson:  The Conservative as Liberal,” from </w:t>
      </w:r>
      <w:r w:rsidRPr="00CC2BF7">
        <w:rPr>
          <w:i/>
        </w:rPr>
        <w:t>The American Political Tradition:  And the Men Who Made It</w:t>
      </w:r>
      <w:r w:rsidRPr="00CC2BF7">
        <w:rPr>
          <w:i/>
          <w:vertAlign w:val="superscript"/>
        </w:rPr>
        <w:footnoteRef/>
      </w:r>
      <w:r w:rsidRPr="00CC2BF7">
        <w:t>, by Richard Hofstadter.</w:t>
      </w:r>
    </w:p>
    <w:p w14:paraId="7C7DD054" w14:textId="77777777" w:rsidR="00132098" w:rsidRPr="00CC2BF7" w:rsidRDefault="00132098" w:rsidP="00134ABE">
      <w:pPr>
        <w:numPr>
          <w:ilvl w:val="0"/>
          <w:numId w:val="11"/>
        </w:numPr>
        <w:spacing w:before="120" w:after="0" w:line="240" w:lineRule="auto"/>
      </w:pPr>
      <w:r w:rsidRPr="00CC2BF7">
        <w:t xml:space="preserve">Any 30 to 50 pages from </w:t>
      </w:r>
      <w:r w:rsidRPr="00CC2BF7">
        <w:rPr>
          <w:i/>
        </w:rPr>
        <w:t>The Jungle</w:t>
      </w:r>
      <w:r w:rsidRPr="00CC2BF7">
        <w:t>, by Upton Sinclair.</w:t>
      </w:r>
    </w:p>
    <w:p w14:paraId="01AE315D" w14:textId="77777777" w:rsidR="00132098" w:rsidRDefault="00132098" w:rsidP="00134ABE">
      <w:pPr>
        <w:numPr>
          <w:ilvl w:val="0"/>
          <w:numId w:val="11"/>
        </w:numPr>
        <w:spacing w:before="120" w:after="0" w:line="240" w:lineRule="auto"/>
      </w:pPr>
      <w:r w:rsidRPr="00CC2BF7">
        <w:t xml:space="preserve">30 to 50 pages from any of the following:  </w:t>
      </w:r>
    </w:p>
    <w:p w14:paraId="12A8603B" w14:textId="77777777" w:rsidR="00132098" w:rsidRDefault="00132098" w:rsidP="00134ABE">
      <w:pPr>
        <w:tabs>
          <w:tab w:val="left" w:pos="360"/>
        </w:tabs>
        <w:spacing w:before="120"/>
      </w:pPr>
      <w:r>
        <w:tab/>
      </w:r>
      <w:r w:rsidRPr="00CC2BF7">
        <w:rPr>
          <w:bCs/>
          <w:i/>
        </w:rPr>
        <w:t>The Reckless Decade: America in the 1890s</w:t>
      </w:r>
      <w:r w:rsidRPr="00CC2BF7">
        <w:t xml:space="preserve"> by H. W. Brands; </w:t>
      </w:r>
    </w:p>
    <w:p w14:paraId="608067B0" w14:textId="77777777" w:rsidR="00132098" w:rsidRDefault="00132098" w:rsidP="00134ABE">
      <w:pPr>
        <w:tabs>
          <w:tab w:val="left" w:pos="360"/>
        </w:tabs>
        <w:spacing w:before="120"/>
      </w:pPr>
      <w:r>
        <w:tab/>
      </w:r>
      <w:r w:rsidRPr="00CC2BF7">
        <w:rPr>
          <w:bCs/>
          <w:i/>
        </w:rPr>
        <w:t>Standing at Armageddon: The United States 1877-1919</w:t>
      </w:r>
      <w:r w:rsidRPr="00CC2BF7">
        <w:t xml:space="preserve"> by Nell Irvin Painter; </w:t>
      </w:r>
    </w:p>
    <w:p w14:paraId="3916BAE2" w14:textId="77777777" w:rsidR="00132098" w:rsidRDefault="00132098" w:rsidP="00134ABE">
      <w:pPr>
        <w:tabs>
          <w:tab w:val="left" w:pos="360"/>
        </w:tabs>
        <w:spacing w:before="120"/>
      </w:pPr>
      <w:r>
        <w:tab/>
      </w:r>
      <w:r w:rsidRPr="00CC2BF7">
        <w:rPr>
          <w:rStyle w:val="Strong"/>
          <w:b w:val="0"/>
          <w:i/>
        </w:rPr>
        <w:t>Titan: The Life of John D. Rockefeller, Sr.</w:t>
      </w:r>
      <w:r>
        <w:rPr>
          <w:rStyle w:val="Strong"/>
          <w:b w:val="0"/>
          <w:i/>
        </w:rPr>
        <w:t xml:space="preserve"> </w:t>
      </w:r>
      <w:r>
        <w:rPr>
          <w:rStyle w:val="Strong"/>
          <w:b w:val="0"/>
        </w:rPr>
        <w:t>by</w:t>
      </w:r>
      <w:r w:rsidRPr="00CC2BF7">
        <w:t xml:space="preserve"> Ron </w:t>
      </w:r>
      <w:proofErr w:type="spellStart"/>
      <w:r w:rsidRPr="00CC2BF7">
        <w:t>Chernow</w:t>
      </w:r>
      <w:proofErr w:type="spellEnd"/>
      <w:r>
        <w:t>;</w:t>
      </w:r>
    </w:p>
    <w:p w14:paraId="380C31D1" w14:textId="77777777" w:rsidR="00132098" w:rsidRPr="00CC2BF7" w:rsidRDefault="00132098" w:rsidP="00134ABE">
      <w:pPr>
        <w:tabs>
          <w:tab w:val="left" w:pos="360"/>
        </w:tabs>
        <w:spacing w:before="120"/>
      </w:pPr>
      <w:r>
        <w:tab/>
      </w:r>
      <w:r w:rsidRPr="00AF4158">
        <w:rPr>
          <w:i/>
        </w:rPr>
        <w:t>The House of Morgan: An American Banking Dynasty and the Rise of Modern Finance</w:t>
      </w:r>
      <w:r w:rsidRPr="00AF4158">
        <w:t xml:space="preserve"> by Ron </w:t>
      </w:r>
      <w:proofErr w:type="spellStart"/>
      <w:r w:rsidRPr="00AF4158">
        <w:t>Chernow</w:t>
      </w:r>
      <w:proofErr w:type="spellEnd"/>
      <w:r>
        <w:t>.</w:t>
      </w:r>
    </w:p>
    <w:p w14:paraId="46DFDDDE" w14:textId="77777777" w:rsidR="00132098" w:rsidRDefault="00132098" w:rsidP="00134ABE">
      <w:pPr>
        <w:pStyle w:val="FootnoteText"/>
        <w:rPr>
          <w:sz w:val="22"/>
          <w:szCs w:val="22"/>
        </w:rPr>
      </w:pPr>
    </w:p>
    <w:p w14:paraId="154F574E" w14:textId="77777777" w:rsidR="00132098" w:rsidRDefault="00132098" w:rsidP="00134ABE">
      <w:pPr>
        <w:pStyle w:val="FootnoteText"/>
        <w:rPr>
          <w:sz w:val="22"/>
          <w:szCs w:val="22"/>
        </w:rPr>
      </w:pPr>
    </w:p>
    <w:p w14:paraId="1FD51405" w14:textId="77777777" w:rsidR="00132098" w:rsidRDefault="00132098" w:rsidP="00134ABE">
      <w:pPr>
        <w:pStyle w:val="FootnoteText"/>
        <w:rPr>
          <w:sz w:val="22"/>
          <w:szCs w:val="22"/>
        </w:rPr>
      </w:pPr>
    </w:p>
    <w:p w14:paraId="4C6DBEA2" w14:textId="77777777" w:rsidR="00132098" w:rsidRDefault="00132098" w:rsidP="00134ABE">
      <w:pPr>
        <w:pStyle w:val="FootnoteText"/>
        <w:rPr>
          <w:sz w:val="22"/>
          <w:szCs w:val="22"/>
        </w:rPr>
      </w:pPr>
    </w:p>
    <w:p w14:paraId="29373D3F" w14:textId="77777777" w:rsidR="00132098" w:rsidRDefault="00132098" w:rsidP="00134ABE">
      <w:pPr>
        <w:pStyle w:val="FootnoteText"/>
        <w:rPr>
          <w:sz w:val="22"/>
          <w:szCs w:val="22"/>
        </w:rPr>
      </w:pPr>
    </w:p>
    <w:p w14:paraId="47355F0C" w14:textId="77777777" w:rsidR="00132098" w:rsidRDefault="00132098" w:rsidP="00134ABE">
      <w:pPr>
        <w:pStyle w:val="FootnoteText"/>
        <w:rPr>
          <w:sz w:val="22"/>
          <w:szCs w:val="22"/>
        </w:rPr>
      </w:pPr>
    </w:p>
    <w:p w14:paraId="658C1BEF" w14:textId="77777777" w:rsidR="00132098" w:rsidRDefault="00132098" w:rsidP="00134ABE">
      <w:pPr>
        <w:pStyle w:val="FootnoteText"/>
        <w:rPr>
          <w:sz w:val="22"/>
          <w:szCs w:val="22"/>
        </w:rPr>
      </w:pPr>
    </w:p>
    <w:p w14:paraId="4B189217" w14:textId="77777777" w:rsidR="00132098" w:rsidRDefault="00132098" w:rsidP="00134ABE">
      <w:pPr>
        <w:pStyle w:val="FootnoteText"/>
        <w:rPr>
          <w:sz w:val="22"/>
          <w:szCs w:val="22"/>
        </w:rPr>
      </w:pPr>
    </w:p>
    <w:p w14:paraId="08A95646" w14:textId="77777777" w:rsidR="00132098" w:rsidRDefault="00132098" w:rsidP="00134ABE">
      <w:pPr>
        <w:pStyle w:val="FootnoteText"/>
        <w:rPr>
          <w:sz w:val="22"/>
          <w:szCs w:val="22"/>
        </w:rPr>
      </w:pPr>
    </w:p>
    <w:p w14:paraId="635F6DB4" w14:textId="77777777" w:rsidR="00132098" w:rsidRDefault="00132098" w:rsidP="00134ABE">
      <w:pPr>
        <w:pStyle w:val="FootnoteText"/>
        <w:rPr>
          <w:sz w:val="22"/>
          <w:szCs w:val="22"/>
        </w:rPr>
      </w:pPr>
    </w:p>
    <w:p w14:paraId="5F008E05" w14:textId="77777777" w:rsidR="00132098" w:rsidRDefault="00132098" w:rsidP="00134ABE">
      <w:pPr>
        <w:pStyle w:val="FootnoteText"/>
        <w:rPr>
          <w:sz w:val="22"/>
          <w:szCs w:val="22"/>
        </w:rPr>
      </w:pPr>
    </w:p>
    <w:p w14:paraId="33554AC8" w14:textId="77777777" w:rsidR="00132098" w:rsidRPr="000F41BE" w:rsidRDefault="00132098" w:rsidP="00134ABE">
      <w:pPr>
        <w:spacing w:after="240"/>
        <w:rPr>
          <w:b/>
        </w:rPr>
      </w:pPr>
      <w:r w:rsidRPr="000F41BE">
        <w:rPr>
          <w:b/>
        </w:rPr>
        <w:t xml:space="preserve">nit </w:t>
      </w:r>
      <w:r>
        <w:rPr>
          <w:b/>
        </w:rPr>
        <w:t>8</w:t>
      </w:r>
      <w:r w:rsidRPr="000F41BE">
        <w:rPr>
          <w:b/>
        </w:rPr>
        <w:t xml:space="preserve">:  </w:t>
      </w:r>
      <w:r>
        <w:rPr>
          <w:b/>
        </w:rPr>
        <w:t>America &amp; the world at the beginning of the 20</w:t>
      </w:r>
      <w:r w:rsidRPr="005C45D0">
        <w:rPr>
          <w:b/>
          <w:vertAlign w:val="superscript"/>
        </w:rPr>
        <w:t>th</w:t>
      </w:r>
      <w:r>
        <w:rPr>
          <w:b/>
        </w:rPr>
        <w:t xml:space="preserve"> Century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132098" w:rsidRPr="005F4C7C" w14:paraId="3573D349" w14:textId="77777777" w:rsidTr="000732F2">
        <w:tc>
          <w:tcPr>
            <w:tcW w:w="4968" w:type="dxa"/>
          </w:tcPr>
          <w:p w14:paraId="6A22A2E3" w14:textId="77777777" w:rsidR="00132098" w:rsidRPr="005F4C7C" w:rsidRDefault="00132098" w:rsidP="000732F2">
            <w:r w:rsidRPr="005F4C7C">
              <w:t>Textbook chapters</w:t>
            </w:r>
          </w:p>
        </w:tc>
        <w:tc>
          <w:tcPr>
            <w:tcW w:w="4968" w:type="dxa"/>
          </w:tcPr>
          <w:p w14:paraId="4DCFBC33" w14:textId="77777777" w:rsidR="00132098" w:rsidRPr="005F4C7C" w:rsidRDefault="00132098" w:rsidP="000732F2">
            <w:r w:rsidRPr="005F4C7C">
              <w:t>Maps &amp; documents</w:t>
            </w:r>
          </w:p>
        </w:tc>
      </w:tr>
      <w:tr w:rsidR="00132098" w:rsidRPr="005F4C7C" w14:paraId="4E792B7C" w14:textId="77777777" w:rsidTr="000732F2">
        <w:tc>
          <w:tcPr>
            <w:tcW w:w="4968" w:type="dxa"/>
          </w:tcPr>
          <w:p w14:paraId="377D5A6E" w14:textId="77777777" w:rsidR="00132098" w:rsidRPr="005F4C7C" w:rsidRDefault="00132098" w:rsidP="000732F2">
            <w:pPr>
              <w:spacing w:before="120"/>
              <w:ind w:left="1152" w:hanging="1152"/>
            </w:pPr>
            <w:r w:rsidRPr="005F4C7C">
              <w:t>Chapter 23</w:t>
            </w:r>
            <w:r w:rsidRPr="005F4C7C">
              <w:tab/>
              <w:t>From Roosevelt to Wilson I the Age of Progressivism</w:t>
            </w:r>
          </w:p>
          <w:p w14:paraId="5F030FAA" w14:textId="77777777" w:rsidR="00132098" w:rsidRPr="005F4C7C" w:rsidRDefault="00132098" w:rsidP="000732F2">
            <w:pPr>
              <w:spacing w:before="120"/>
              <w:ind w:left="1152" w:hanging="1152"/>
            </w:pPr>
            <w:r w:rsidRPr="005F4C7C">
              <w:t>Essay:</w:t>
            </w:r>
            <w:r w:rsidRPr="005F4C7C">
              <w:tab/>
            </w:r>
            <w:r w:rsidRPr="005F4C7C">
              <w:rPr>
                <w:i/>
              </w:rPr>
              <w:t>Muller v. Oregon</w:t>
            </w:r>
            <w:r w:rsidRPr="005F4C7C">
              <w:t>:  Expanding the Definition of Acceptable Evidence</w:t>
            </w:r>
          </w:p>
          <w:p w14:paraId="137CE791" w14:textId="77777777" w:rsidR="00132098" w:rsidRPr="005F4C7C" w:rsidRDefault="00132098" w:rsidP="000732F2">
            <w:pPr>
              <w:spacing w:before="120"/>
              <w:ind w:left="1152" w:hanging="1152"/>
            </w:pPr>
            <w:r w:rsidRPr="005F4C7C">
              <w:t>Chapter 24:</w:t>
            </w:r>
            <w:r w:rsidRPr="005F4C7C">
              <w:tab/>
              <w:t>The Nation at War</w:t>
            </w:r>
          </w:p>
          <w:p w14:paraId="39CC745A" w14:textId="77777777" w:rsidR="00132098" w:rsidRPr="005F4C7C" w:rsidRDefault="00132098" w:rsidP="000732F2">
            <w:pPr>
              <w:spacing w:before="120"/>
              <w:ind w:left="1152" w:hanging="1152"/>
            </w:pPr>
            <w:r w:rsidRPr="005F4C7C">
              <w:t>Chapter 25:</w:t>
            </w:r>
            <w:r w:rsidRPr="005F4C7C">
              <w:tab/>
              <w:t>Transition to Modern America</w:t>
            </w:r>
          </w:p>
          <w:p w14:paraId="73986FE4" w14:textId="77777777" w:rsidR="00132098" w:rsidRPr="005F4C7C" w:rsidRDefault="00132098" w:rsidP="000732F2">
            <w:pPr>
              <w:spacing w:before="120"/>
              <w:ind w:left="1152" w:hanging="1152"/>
            </w:pPr>
            <w:r w:rsidRPr="005F4C7C">
              <w:t>Essay:</w:t>
            </w:r>
            <w:r w:rsidRPr="005F4C7C">
              <w:tab/>
              <w:t>The Scopes “Monkey” Trial:  Contesting Cultural Differences</w:t>
            </w:r>
          </w:p>
        </w:tc>
        <w:tc>
          <w:tcPr>
            <w:tcW w:w="4968" w:type="dxa"/>
          </w:tcPr>
          <w:p w14:paraId="3A097DCE" w14:textId="77777777" w:rsidR="00132098" w:rsidRDefault="00132098" w:rsidP="00134ABE">
            <w:pPr>
              <w:numPr>
                <w:ilvl w:val="0"/>
                <w:numId w:val="10"/>
              </w:numPr>
              <w:spacing w:before="120" w:after="0" w:line="240" w:lineRule="auto"/>
            </w:pPr>
            <w:r w:rsidRPr="00CC2BF7">
              <w:t>Roosevelt Corollary to the Monroe Doctrine, 1904</w:t>
            </w:r>
          </w:p>
          <w:p w14:paraId="192C2AF8" w14:textId="77777777" w:rsidR="00132098" w:rsidRPr="005F4C7C" w:rsidRDefault="00132098" w:rsidP="00134ABE">
            <w:pPr>
              <w:numPr>
                <w:ilvl w:val="0"/>
                <w:numId w:val="10"/>
              </w:numPr>
              <w:spacing w:before="120" w:after="0" w:line="240" w:lineRule="auto"/>
            </w:pPr>
            <w:r w:rsidRPr="00CC2BF7">
              <w:t>“The New Nationalism,” Theodore Roosevelt</w:t>
            </w:r>
          </w:p>
        </w:tc>
      </w:tr>
    </w:tbl>
    <w:p w14:paraId="19860127"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44E6E51F" w14:textId="77777777" w:rsidR="00132098" w:rsidRDefault="00132098" w:rsidP="00134ABE">
      <w:pPr>
        <w:numPr>
          <w:ilvl w:val="0"/>
          <w:numId w:val="13"/>
        </w:numPr>
        <w:spacing w:before="120" w:after="0" w:line="240" w:lineRule="auto"/>
      </w:pPr>
      <w:r>
        <w:t>To what extent did the role of the federal government change under President Theodore Roosevelt in regard to TWO of the following.</w:t>
      </w:r>
    </w:p>
    <w:p w14:paraId="68F0B9B0" w14:textId="77777777" w:rsidR="00132098" w:rsidRDefault="00132098" w:rsidP="00134ABE">
      <w:pPr>
        <w:spacing w:before="120"/>
        <w:ind w:left="360"/>
      </w:pPr>
      <w:r>
        <w:t>Labor</w:t>
      </w:r>
    </w:p>
    <w:p w14:paraId="7610968F" w14:textId="77777777" w:rsidR="00132098" w:rsidRDefault="00132098" w:rsidP="00134ABE">
      <w:pPr>
        <w:ind w:left="360"/>
      </w:pPr>
      <w:r>
        <w:t>Trusts</w:t>
      </w:r>
    </w:p>
    <w:p w14:paraId="756CF54A" w14:textId="77777777" w:rsidR="00132098" w:rsidRDefault="00132098" w:rsidP="00134ABE">
      <w:pPr>
        <w:ind w:left="360"/>
      </w:pPr>
      <w:r>
        <w:t>Conservation</w:t>
      </w:r>
    </w:p>
    <w:p w14:paraId="700B1622" w14:textId="77777777" w:rsidR="00132098" w:rsidRDefault="00132098" w:rsidP="00134ABE">
      <w:pPr>
        <w:ind w:left="360"/>
      </w:pPr>
      <w:r>
        <w:t>World affairs</w:t>
      </w:r>
    </w:p>
    <w:p w14:paraId="745D1919" w14:textId="77777777" w:rsidR="00132098" w:rsidRDefault="00132098" w:rsidP="00134ABE">
      <w:pPr>
        <w:numPr>
          <w:ilvl w:val="0"/>
          <w:numId w:val="13"/>
        </w:numPr>
        <w:spacing w:before="120" w:after="0" w:line="240" w:lineRule="auto"/>
      </w:pPr>
      <w:r>
        <w:t>How successful were progressive reforms during the period 1890 to 1915 with respect to TWO of the following?</w:t>
      </w:r>
    </w:p>
    <w:p w14:paraId="3298D2F0" w14:textId="77777777" w:rsidR="00132098" w:rsidRDefault="00132098" w:rsidP="00134ABE">
      <w:pPr>
        <w:spacing w:before="120"/>
        <w:ind w:left="360"/>
      </w:pPr>
      <w:r>
        <w:t>Industrial conditions</w:t>
      </w:r>
    </w:p>
    <w:p w14:paraId="2BE10899" w14:textId="77777777" w:rsidR="00132098" w:rsidRDefault="00132098" w:rsidP="00134ABE">
      <w:pPr>
        <w:ind w:left="360"/>
      </w:pPr>
      <w:r>
        <w:t>Urban life</w:t>
      </w:r>
    </w:p>
    <w:p w14:paraId="73138D07" w14:textId="77777777" w:rsidR="00132098" w:rsidRDefault="00132098" w:rsidP="00134ABE">
      <w:pPr>
        <w:ind w:left="360"/>
      </w:pPr>
      <w:r>
        <w:t>Politics</w:t>
      </w:r>
    </w:p>
    <w:p w14:paraId="50162F44" w14:textId="77777777" w:rsidR="00132098" w:rsidRDefault="00132098" w:rsidP="00134ABE">
      <w:pPr>
        <w:numPr>
          <w:ilvl w:val="0"/>
          <w:numId w:val="13"/>
        </w:numPr>
        <w:spacing w:before="120" w:after="0" w:line="240" w:lineRule="auto"/>
      </w:pPr>
      <w:r>
        <w:t>Assess the relative influence of THREE of the following in the American decision to declare war on Germany in 1917.</w:t>
      </w:r>
    </w:p>
    <w:p w14:paraId="7E2028EE" w14:textId="77777777" w:rsidR="00132098" w:rsidRDefault="00132098" w:rsidP="00134ABE">
      <w:pPr>
        <w:spacing w:before="120"/>
        <w:ind w:left="360"/>
      </w:pPr>
      <w:r>
        <w:t>German naval policy</w:t>
      </w:r>
    </w:p>
    <w:p w14:paraId="32CF1B83" w14:textId="77777777" w:rsidR="00132098" w:rsidRDefault="00132098" w:rsidP="00134ABE">
      <w:pPr>
        <w:ind w:left="360"/>
      </w:pPr>
      <w:r>
        <w:t>American economic interests</w:t>
      </w:r>
    </w:p>
    <w:p w14:paraId="4E5F3D8A" w14:textId="77777777" w:rsidR="00132098" w:rsidRDefault="00132098" w:rsidP="00134ABE">
      <w:pPr>
        <w:ind w:left="360"/>
      </w:pPr>
      <w:r>
        <w:t>Woodrow Wilson’s idealism</w:t>
      </w:r>
    </w:p>
    <w:p w14:paraId="36C8C5E1" w14:textId="77777777" w:rsidR="00132098" w:rsidRDefault="00132098" w:rsidP="00134ABE">
      <w:pPr>
        <w:ind w:left="360"/>
      </w:pPr>
      <w:r>
        <w:t>Allied propaganda</w:t>
      </w:r>
    </w:p>
    <w:p w14:paraId="4F5C0E0C" w14:textId="77777777" w:rsidR="00132098" w:rsidRDefault="00132098" w:rsidP="00134ABE">
      <w:pPr>
        <w:ind w:left="360"/>
      </w:pPr>
      <w:r>
        <w:t>America’s claim to world power</w:t>
      </w:r>
    </w:p>
    <w:p w14:paraId="1993BCE0" w14:textId="77777777" w:rsidR="00132098" w:rsidRDefault="00132098" w:rsidP="00134ABE">
      <w:pPr>
        <w:numPr>
          <w:ilvl w:val="0"/>
          <w:numId w:val="13"/>
        </w:numPr>
        <w:spacing w:before="120" w:after="0" w:line="240" w:lineRule="auto"/>
      </w:pPr>
      <w:r>
        <w:t>To what extent and why did the United States adopt an isolationist policy in the 1920s &amp; 1930s?</w:t>
      </w:r>
    </w:p>
    <w:p w14:paraId="53C1A109" w14:textId="77777777" w:rsidR="00132098" w:rsidRDefault="00132098" w:rsidP="00134ABE">
      <w:pPr>
        <w:spacing w:before="120" w:after="120"/>
        <w:rPr>
          <w:b/>
          <w:bCs/>
        </w:rPr>
      </w:pPr>
      <w:r>
        <w:rPr>
          <w:b/>
          <w:bCs/>
        </w:rPr>
        <w:pict w14:anchorId="15446C17">
          <v:rect id="_x0000_i1038" style="width:0;height:1.5pt" o:hralign="center" o:hrstd="t" o:hr="t" fillcolor="#aca899" stroked="f"/>
        </w:pict>
      </w:r>
    </w:p>
    <w:p w14:paraId="464BB0EF" w14:textId="77777777" w:rsidR="00132098" w:rsidRDefault="00132098" w:rsidP="00134ABE">
      <w:pPr>
        <w:spacing w:before="120" w:after="120"/>
      </w:pPr>
      <w:r>
        <w:rPr>
          <w:b/>
          <w:bCs/>
        </w:rPr>
        <w:t>Know the following</w:t>
      </w:r>
      <w:r w:rsidRPr="001577E8">
        <w:t xml:space="preserve">.   Be prepared to identify, define, and explain the significance of the people, places, and events listed below.  They appear roughly in the order in which they appear in the text chapters, </w:t>
      </w:r>
      <w:r w:rsidRPr="001577E8">
        <w:rPr>
          <w:b/>
          <w:bCs/>
        </w:rPr>
        <w:t>top to bottom, left to right</w:t>
      </w:r>
      <w:r w:rsidRPr="001577E8">
        <w:t>.</w:t>
      </w:r>
    </w:p>
    <w:tbl>
      <w:tblPr>
        <w:tblW w:w="5000" w:type="pct"/>
        <w:tblLook w:val="01E0" w:firstRow="1" w:lastRow="1" w:firstColumn="1" w:lastColumn="1" w:noHBand="0" w:noVBand="0"/>
      </w:tblPr>
      <w:tblGrid>
        <w:gridCol w:w="3188"/>
        <w:gridCol w:w="3188"/>
        <w:gridCol w:w="3200"/>
      </w:tblGrid>
      <w:tr w:rsidR="00132098" w:rsidRPr="005F4C7C" w14:paraId="72639A9D" w14:textId="77777777" w:rsidTr="000732F2">
        <w:tc>
          <w:tcPr>
            <w:tcW w:w="3432" w:type="dxa"/>
          </w:tcPr>
          <w:p w14:paraId="60CF926B" w14:textId="77777777" w:rsidR="00132098" w:rsidRPr="005F4C7C" w:rsidRDefault="00132098" w:rsidP="000732F2">
            <w:r w:rsidRPr="005F4C7C">
              <w:t>progressivism</w:t>
            </w:r>
          </w:p>
        </w:tc>
        <w:tc>
          <w:tcPr>
            <w:tcW w:w="3432" w:type="dxa"/>
          </w:tcPr>
          <w:p w14:paraId="16310BA9" w14:textId="77777777" w:rsidR="00132098" w:rsidRPr="005F4C7C" w:rsidRDefault="00132098" w:rsidP="000732F2">
            <w:r w:rsidRPr="005F4C7C">
              <w:t>professional associations</w:t>
            </w:r>
          </w:p>
        </w:tc>
        <w:tc>
          <w:tcPr>
            <w:tcW w:w="3432" w:type="dxa"/>
          </w:tcPr>
          <w:p w14:paraId="7298FE60" w14:textId="77777777" w:rsidR="00132098" w:rsidRPr="005F4C7C" w:rsidRDefault="00132098" w:rsidP="000732F2">
            <w:r w:rsidRPr="005F4C7C">
              <w:t>social-justice movement</w:t>
            </w:r>
          </w:p>
        </w:tc>
      </w:tr>
      <w:tr w:rsidR="00132098" w:rsidRPr="005F4C7C" w14:paraId="1ED7EFFB" w14:textId="77777777" w:rsidTr="000732F2">
        <w:tc>
          <w:tcPr>
            <w:tcW w:w="3432" w:type="dxa"/>
          </w:tcPr>
          <w:p w14:paraId="722F6F0B" w14:textId="77777777" w:rsidR="00132098" w:rsidRPr="005F4C7C" w:rsidRDefault="00132098" w:rsidP="000732F2">
            <w:r w:rsidRPr="005F4C7C">
              <w:t>philanthropy</w:t>
            </w:r>
          </w:p>
        </w:tc>
        <w:tc>
          <w:tcPr>
            <w:tcW w:w="3432" w:type="dxa"/>
          </w:tcPr>
          <w:p w14:paraId="20C3FC7F" w14:textId="77777777" w:rsidR="00132098" w:rsidRPr="005F4C7C" w:rsidRDefault="00132098" w:rsidP="000732F2">
            <w:r w:rsidRPr="005F4C7C">
              <w:t>WCTU</w:t>
            </w:r>
          </w:p>
        </w:tc>
        <w:tc>
          <w:tcPr>
            <w:tcW w:w="3432" w:type="dxa"/>
          </w:tcPr>
          <w:p w14:paraId="19BA6596" w14:textId="77777777" w:rsidR="00132098" w:rsidRPr="005F4C7C" w:rsidRDefault="00132098" w:rsidP="000732F2">
            <w:r w:rsidRPr="005F4C7C">
              <w:t>Mann Act</w:t>
            </w:r>
          </w:p>
        </w:tc>
      </w:tr>
      <w:tr w:rsidR="00132098" w:rsidRPr="005F4C7C" w14:paraId="24E617EE" w14:textId="77777777" w:rsidTr="000732F2">
        <w:tc>
          <w:tcPr>
            <w:tcW w:w="3432" w:type="dxa"/>
          </w:tcPr>
          <w:p w14:paraId="5D1E2468" w14:textId="77777777" w:rsidR="00132098" w:rsidRPr="005F4C7C" w:rsidRDefault="00132098" w:rsidP="000732F2">
            <w:pPr>
              <w:ind w:left="288" w:hanging="288"/>
            </w:pPr>
            <w:r w:rsidRPr="005F4C7C">
              <w:t>National American Woman Suffrage Association</w:t>
            </w:r>
          </w:p>
        </w:tc>
        <w:tc>
          <w:tcPr>
            <w:tcW w:w="3432" w:type="dxa"/>
          </w:tcPr>
          <w:p w14:paraId="68679AC5" w14:textId="77777777" w:rsidR="00132098" w:rsidRPr="005F4C7C" w:rsidRDefault="00132098" w:rsidP="000732F2">
            <w:r w:rsidRPr="005F4C7C">
              <w:t>Carrie Chapman Catt</w:t>
            </w:r>
          </w:p>
        </w:tc>
        <w:tc>
          <w:tcPr>
            <w:tcW w:w="3432" w:type="dxa"/>
          </w:tcPr>
          <w:p w14:paraId="69A97478" w14:textId="77777777" w:rsidR="00132098" w:rsidRPr="005F4C7C" w:rsidRDefault="00132098" w:rsidP="000732F2">
            <w:r w:rsidRPr="005F4C7C">
              <w:t>Anna Howard Shaw</w:t>
            </w:r>
          </w:p>
        </w:tc>
      </w:tr>
      <w:tr w:rsidR="00132098" w:rsidRPr="005F4C7C" w14:paraId="1E870281" w14:textId="77777777" w:rsidTr="000732F2">
        <w:tc>
          <w:tcPr>
            <w:tcW w:w="3432" w:type="dxa"/>
          </w:tcPr>
          <w:p w14:paraId="2A30D45D" w14:textId="77777777" w:rsidR="00132098" w:rsidRPr="005F4C7C" w:rsidRDefault="00132098" w:rsidP="000732F2">
            <w:r w:rsidRPr="005F4C7C">
              <w:t>Alice Paul</w:t>
            </w:r>
          </w:p>
        </w:tc>
        <w:tc>
          <w:tcPr>
            <w:tcW w:w="3432" w:type="dxa"/>
          </w:tcPr>
          <w:p w14:paraId="2E4FB187" w14:textId="77777777" w:rsidR="00132098" w:rsidRPr="005F4C7C" w:rsidRDefault="00132098" w:rsidP="000732F2">
            <w:r w:rsidRPr="005F4C7C">
              <w:t>Lucy Burns</w:t>
            </w:r>
          </w:p>
        </w:tc>
        <w:tc>
          <w:tcPr>
            <w:tcW w:w="3432" w:type="dxa"/>
          </w:tcPr>
          <w:p w14:paraId="425A554B" w14:textId="77777777" w:rsidR="00132098" w:rsidRPr="005F4C7C" w:rsidRDefault="00132098" w:rsidP="000732F2">
            <w:r w:rsidRPr="005F4C7C">
              <w:t>pragmatism</w:t>
            </w:r>
          </w:p>
        </w:tc>
      </w:tr>
      <w:tr w:rsidR="00132098" w:rsidRPr="005F4C7C" w14:paraId="116AA2F4" w14:textId="77777777" w:rsidTr="000732F2">
        <w:tc>
          <w:tcPr>
            <w:tcW w:w="3432" w:type="dxa"/>
          </w:tcPr>
          <w:p w14:paraId="3C77C3B0" w14:textId="77777777" w:rsidR="00132098" w:rsidRPr="005F4C7C" w:rsidRDefault="00132098" w:rsidP="000732F2">
            <w:r w:rsidRPr="005F4C7C">
              <w:t>Henry James</w:t>
            </w:r>
          </w:p>
        </w:tc>
        <w:tc>
          <w:tcPr>
            <w:tcW w:w="3432" w:type="dxa"/>
          </w:tcPr>
          <w:p w14:paraId="599B12F3" w14:textId="77777777" w:rsidR="00132098" w:rsidRPr="005F4C7C" w:rsidRDefault="00132098" w:rsidP="000732F2">
            <w:r w:rsidRPr="005F4C7C">
              <w:t>John Dewey</w:t>
            </w:r>
          </w:p>
        </w:tc>
        <w:tc>
          <w:tcPr>
            <w:tcW w:w="3432" w:type="dxa"/>
          </w:tcPr>
          <w:p w14:paraId="2D32D037" w14:textId="77777777" w:rsidR="00132098" w:rsidRPr="005F4C7C" w:rsidRDefault="00132098" w:rsidP="000732F2">
            <w:r w:rsidRPr="005F4C7C">
              <w:t>Eugene V. Debs</w:t>
            </w:r>
          </w:p>
        </w:tc>
      </w:tr>
      <w:tr w:rsidR="00132098" w:rsidRPr="005F4C7C" w14:paraId="26562029" w14:textId="77777777" w:rsidTr="000732F2">
        <w:tc>
          <w:tcPr>
            <w:tcW w:w="3432" w:type="dxa"/>
          </w:tcPr>
          <w:p w14:paraId="42FA1D5E" w14:textId="77777777" w:rsidR="00132098" w:rsidRPr="005F4C7C" w:rsidRDefault="00132098" w:rsidP="000732F2">
            <w:r w:rsidRPr="005F4C7C">
              <w:t>Municipal reform</w:t>
            </w:r>
          </w:p>
        </w:tc>
        <w:tc>
          <w:tcPr>
            <w:tcW w:w="3432" w:type="dxa"/>
          </w:tcPr>
          <w:p w14:paraId="104577DE" w14:textId="77777777" w:rsidR="00132098" w:rsidRPr="005F4C7C" w:rsidRDefault="00132098" w:rsidP="000732F2">
            <w:r w:rsidRPr="005F4C7C">
              <w:t>regulation movement</w:t>
            </w:r>
          </w:p>
        </w:tc>
        <w:tc>
          <w:tcPr>
            <w:tcW w:w="3432" w:type="dxa"/>
          </w:tcPr>
          <w:p w14:paraId="54143585" w14:textId="77777777" w:rsidR="00132098" w:rsidRPr="005F4C7C" w:rsidRDefault="00132098" w:rsidP="000732F2">
            <w:r w:rsidRPr="005F4C7C">
              <w:t xml:space="preserve">Robert La  </w:t>
            </w:r>
            <w:proofErr w:type="spellStart"/>
            <w:r w:rsidRPr="005F4C7C">
              <w:t>Follette</w:t>
            </w:r>
            <w:proofErr w:type="spellEnd"/>
          </w:p>
        </w:tc>
      </w:tr>
      <w:tr w:rsidR="00132098" w:rsidRPr="005F4C7C" w14:paraId="762326A2" w14:textId="77777777" w:rsidTr="000732F2">
        <w:tc>
          <w:tcPr>
            <w:tcW w:w="3432" w:type="dxa"/>
          </w:tcPr>
          <w:p w14:paraId="511C8D80" w14:textId="77777777" w:rsidR="00132098" w:rsidRPr="005F4C7C" w:rsidRDefault="00132098" w:rsidP="000732F2">
            <w:r w:rsidRPr="005F4C7C">
              <w:t>“Wisconsin Idea”</w:t>
            </w:r>
          </w:p>
        </w:tc>
        <w:tc>
          <w:tcPr>
            <w:tcW w:w="3432" w:type="dxa"/>
          </w:tcPr>
          <w:p w14:paraId="4F6D41B7" w14:textId="77777777" w:rsidR="00132098" w:rsidRPr="005F4C7C" w:rsidRDefault="00132098" w:rsidP="000732F2">
            <w:r w:rsidRPr="005F4C7C">
              <w:t>the “bully pulpit”</w:t>
            </w:r>
          </w:p>
        </w:tc>
        <w:tc>
          <w:tcPr>
            <w:tcW w:w="3432" w:type="dxa"/>
          </w:tcPr>
          <w:p w14:paraId="2D7ED7A2" w14:textId="77777777" w:rsidR="00132098" w:rsidRPr="005F4C7C" w:rsidRDefault="00132098" w:rsidP="000732F2">
            <w:r w:rsidRPr="005F4C7C">
              <w:t>Northern Securities Company</w:t>
            </w:r>
          </w:p>
        </w:tc>
      </w:tr>
      <w:tr w:rsidR="00132098" w:rsidRPr="005F4C7C" w14:paraId="4E764467" w14:textId="77777777" w:rsidTr="000732F2">
        <w:tc>
          <w:tcPr>
            <w:tcW w:w="3432" w:type="dxa"/>
          </w:tcPr>
          <w:p w14:paraId="3D8E0B50" w14:textId="77777777" w:rsidR="00132098" w:rsidRPr="005F4C7C" w:rsidRDefault="00132098" w:rsidP="000732F2">
            <w:r w:rsidRPr="005F4C7C">
              <w:t>“square deal”</w:t>
            </w:r>
          </w:p>
        </w:tc>
        <w:tc>
          <w:tcPr>
            <w:tcW w:w="3432" w:type="dxa"/>
          </w:tcPr>
          <w:p w14:paraId="0D54DCA6" w14:textId="77777777" w:rsidR="00132098" w:rsidRPr="005F4C7C" w:rsidRDefault="00132098" w:rsidP="000732F2">
            <w:r w:rsidRPr="005F4C7C">
              <w:t>Elkins Act</w:t>
            </w:r>
          </w:p>
        </w:tc>
        <w:tc>
          <w:tcPr>
            <w:tcW w:w="3432" w:type="dxa"/>
          </w:tcPr>
          <w:p w14:paraId="0BA184F4" w14:textId="77777777" w:rsidR="00132098" w:rsidRPr="005F4C7C" w:rsidRDefault="00132098" w:rsidP="000732F2">
            <w:r w:rsidRPr="005F4C7C">
              <w:t>Hepburn Act</w:t>
            </w:r>
          </w:p>
        </w:tc>
      </w:tr>
      <w:tr w:rsidR="00132098" w:rsidRPr="005F4C7C" w14:paraId="613629B4" w14:textId="77777777" w:rsidTr="000732F2">
        <w:tc>
          <w:tcPr>
            <w:tcW w:w="3432" w:type="dxa"/>
          </w:tcPr>
          <w:p w14:paraId="2A2B135D" w14:textId="77777777" w:rsidR="00132098" w:rsidRPr="005F4C7C" w:rsidRDefault="00132098" w:rsidP="000732F2">
            <w:r w:rsidRPr="005F4C7C">
              <w:t>Meat Inspection Act</w:t>
            </w:r>
          </w:p>
        </w:tc>
        <w:tc>
          <w:tcPr>
            <w:tcW w:w="3432" w:type="dxa"/>
          </w:tcPr>
          <w:p w14:paraId="5192987F" w14:textId="77777777" w:rsidR="00132098" w:rsidRPr="005F4C7C" w:rsidRDefault="00132098" w:rsidP="000732F2">
            <w:r w:rsidRPr="005F4C7C">
              <w:t>Pure Food &amp; Drug Act</w:t>
            </w:r>
          </w:p>
        </w:tc>
        <w:tc>
          <w:tcPr>
            <w:tcW w:w="3432" w:type="dxa"/>
          </w:tcPr>
          <w:p w14:paraId="7FF12570" w14:textId="77777777" w:rsidR="00132098" w:rsidRPr="005F4C7C" w:rsidRDefault="00132098" w:rsidP="000732F2">
            <w:r w:rsidRPr="005F4C7C">
              <w:t>Gifford Pinchot</w:t>
            </w:r>
          </w:p>
        </w:tc>
      </w:tr>
      <w:tr w:rsidR="00132098" w:rsidRPr="005F4C7C" w14:paraId="4900A614" w14:textId="77777777" w:rsidTr="000732F2">
        <w:tc>
          <w:tcPr>
            <w:tcW w:w="3432" w:type="dxa"/>
          </w:tcPr>
          <w:p w14:paraId="75EACD82" w14:textId="77777777" w:rsidR="00132098" w:rsidRPr="005F4C7C" w:rsidRDefault="00132098" w:rsidP="000732F2">
            <w:r w:rsidRPr="005F4C7C">
              <w:t>conservation</w:t>
            </w:r>
          </w:p>
        </w:tc>
        <w:tc>
          <w:tcPr>
            <w:tcW w:w="3432" w:type="dxa"/>
          </w:tcPr>
          <w:p w14:paraId="4BDADC60" w14:textId="77777777" w:rsidR="00132098" w:rsidRPr="005F4C7C" w:rsidRDefault="00132098" w:rsidP="000732F2">
            <w:r w:rsidRPr="005F4C7C">
              <w:t>protectionists</w:t>
            </w:r>
          </w:p>
        </w:tc>
        <w:tc>
          <w:tcPr>
            <w:tcW w:w="3432" w:type="dxa"/>
          </w:tcPr>
          <w:p w14:paraId="26453B4C" w14:textId="77777777" w:rsidR="00132098" w:rsidRPr="005F4C7C" w:rsidRDefault="00132098" w:rsidP="000732F2">
            <w:r w:rsidRPr="005F4C7C">
              <w:t>Richard Ballinger</w:t>
            </w:r>
          </w:p>
        </w:tc>
      </w:tr>
      <w:tr w:rsidR="00132098" w:rsidRPr="005F4C7C" w14:paraId="5BBBDB4B" w14:textId="77777777" w:rsidTr="000732F2">
        <w:tc>
          <w:tcPr>
            <w:tcW w:w="3432" w:type="dxa"/>
          </w:tcPr>
          <w:p w14:paraId="38F03471" w14:textId="77777777" w:rsidR="00132098" w:rsidRPr="005F4C7C" w:rsidRDefault="00132098" w:rsidP="000732F2">
            <w:r w:rsidRPr="005F4C7C">
              <w:t>Ballinger-Pinchot controversy</w:t>
            </w:r>
          </w:p>
        </w:tc>
        <w:tc>
          <w:tcPr>
            <w:tcW w:w="3432" w:type="dxa"/>
          </w:tcPr>
          <w:p w14:paraId="7218B175" w14:textId="77777777" w:rsidR="00132098" w:rsidRPr="005F4C7C" w:rsidRDefault="00132098" w:rsidP="000732F2">
            <w:r w:rsidRPr="005F4C7C">
              <w:t>Progressive or “Bull Moose” Party</w:t>
            </w:r>
          </w:p>
        </w:tc>
        <w:tc>
          <w:tcPr>
            <w:tcW w:w="3432" w:type="dxa"/>
          </w:tcPr>
          <w:p w14:paraId="385CD09D" w14:textId="77777777" w:rsidR="00132098" w:rsidRPr="005F4C7C" w:rsidRDefault="00132098" w:rsidP="000732F2">
            <w:r w:rsidRPr="005F4C7C">
              <w:t>the New Nationalism</w:t>
            </w:r>
          </w:p>
        </w:tc>
      </w:tr>
      <w:tr w:rsidR="00132098" w:rsidRPr="005F4C7C" w14:paraId="39BBCB4E" w14:textId="77777777" w:rsidTr="000732F2">
        <w:tc>
          <w:tcPr>
            <w:tcW w:w="3432" w:type="dxa"/>
          </w:tcPr>
          <w:p w14:paraId="50D8B84B" w14:textId="77777777" w:rsidR="00132098" w:rsidRPr="005F4C7C" w:rsidRDefault="00132098" w:rsidP="000732F2">
            <w:r w:rsidRPr="005F4C7C">
              <w:t>the New Freedom</w:t>
            </w:r>
          </w:p>
        </w:tc>
        <w:tc>
          <w:tcPr>
            <w:tcW w:w="3432" w:type="dxa"/>
          </w:tcPr>
          <w:p w14:paraId="2522EC3D" w14:textId="77777777" w:rsidR="00132098" w:rsidRPr="005F4C7C" w:rsidRDefault="00132098" w:rsidP="000732F2">
            <w:r w:rsidRPr="005F4C7C">
              <w:t>Federal Reserve Act</w:t>
            </w:r>
          </w:p>
        </w:tc>
        <w:tc>
          <w:tcPr>
            <w:tcW w:w="3432" w:type="dxa"/>
          </w:tcPr>
          <w:p w14:paraId="47CDB594" w14:textId="77777777" w:rsidR="00132098" w:rsidRPr="005F4C7C" w:rsidRDefault="00132098" w:rsidP="000732F2">
            <w:r w:rsidRPr="005F4C7C">
              <w:t>Clayton Antitrust Act</w:t>
            </w:r>
          </w:p>
        </w:tc>
      </w:tr>
      <w:tr w:rsidR="00132098" w:rsidRPr="005F4C7C" w14:paraId="27DA9B66" w14:textId="77777777" w:rsidTr="000732F2">
        <w:tc>
          <w:tcPr>
            <w:tcW w:w="3432" w:type="dxa"/>
          </w:tcPr>
          <w:p w14:paraId="74732F52" w14:textId="77777777" w:rsidR="00132098" w:rsidRPr="005F4C7C" w:rsidRDefault="00132098" w:rsidP="000732F2">
            <w:r w:rsidRPr="005F4C7C">
              <w:t>“interlocking directorates”</w:t>
            </w:r>
          </w:p>
        </w:tc>
        <w:tc>
          <w:tcPr>
            <w:tcW w:w="3432" w:type="dxa"/>
          </w:tcPr>
          <w:p w14:paraId="01EB61A4" w14:textId="77777777" w:rsidR="00132098" w:rsidRPr="005F4C7C" w:rsidRDefault="00132098" w:rsidP="000732F2">
            <w:r w:rsidRPr="005F4C7C">
              <w:t>Federal Trade Commission</w:t>
            </w:r>
          </w:p>
        </w:tc>
        <w:tc>
          <w:tcPr>
            <w:tcW w:w="3432" w:type="dxa"/>
          </w:tcPr>
          <w:p w14:paraId="3E0D8601" w14:textId="77777777" w:rsidR="00132098" w:rsidRPr="005F4C7C" w:rsidRDefault="00132098" w:rsidP="000732F2">
            <w:r w:rsidRPr="005F4C7C">
              <w:t>Madame C. J. Walker</w:t>
            </w:r>
          </w:p>
        </w:tc>
      </w:tr>
      <w:tr w:rsidR="00132098" w:rsidRPr="005F4C7C" w14:paraId="5B4477C8" w14:textId="77777777" w:rsidTr="000732F2">
        <w:tc>
          <w:tcPr>
            <w:tcW w:w="3432" w:type="dxa"/>
          </w:tcPr>
          <w:p w14:paraId="08886A08" w14:textId="77777777" w:rsidR="00132098" w:rsidRPr="005F4C7C" w:rsidRDefault="00132098" w:rsidP="000732F2">
            <w:r w:rsidRPr="005F4C7C">
              <w:t>Mary McLeod Bethune</w:t>
            </w:r>
          </w:p>
        </w:tc>
        <w:tc>
          <w:tcPr>
            <w:tcW w:w="3432" w:type="dxa"/>
          </w:tcPr>
          <w:p w14:paraId="74585D71" w14:textId="77777777" w:rsidR="00132098" w:rsidRPr="005F4C7C" w:rsidRDefault="00132098" w:rsidP="000732F2">
            <w:r w:rsidRPr="005F4C7C">
              <w:t>Ida B. Wells-Barnett</w:t>
            </w:r>
          </w:p>
        </w:tc>
        <w:tc>
          <w:tcPr>
            <w:tcW w:w="3432" w:type="dxa"/>
          </w:tcPr>
          <w:p w14:paraId="7D059C27" w14:textId="77777777" w:rsidR="00132098" w:rsidRPr="005F4C7C" w:rsidRDefault="00132098" w:rsidP="000732F2">
            <w:r w:rsidRPr="005F4C7C">
              <w:t>Florence Kelley</w:t>
            </w:r>
          </w:p>
        </w:tc>
      </w:tr>
      <w:tr w:rsidR="00132098" w:rsidRPr="005F4C7C" w14:paraId="01AB5337" w14:textId="77777777" w:rsidTr="000732F2">
        <w:tc>
          <w:tcPr>
            <w:tcW w:w="3432" w:type="dxa"/>
          </w:tcPr>
          <w:p w14:paraId="6CB417FC" w14:textId="77777777" w:rsidR="00132098" w:rsidRPr="005F4C7C" w:rsidRDefault="00132098" w:rsidP="000732F2">
            <w:r w:rsidRPr="005F4C7C">
              <w:t>Louis Brandeis</w:t>
            </w:r>
          </w:p>
        </w:tc>
        <w:tc>
          <w:tcPr>
            <w:tcW w:w="3432" w:type="dxa"/>
          </w:tcPr>
          <w:p w14:paraId="540900B4" w14:textId="77777777" w:rsidR="00132098" w:rsidRPr="005F4C7C" w:rsidRDefault="00132098" w:rsidP="000732F2">
            <w:r w:rsidRPr="005F4C7C">
              <w:t>Brandeis Brief</w:t>
            </w:r>
          </w:p>
        </w:tc>
        <w:tc>
          <w:tcPr>
            <w:tcW w:w="3432" w:type="dxa"/>
          </w:tcPr>
          <w:p w14:paraId="786CD16E" w14:textId="77777777" w:rsidR="00132098" w:rsidRPr="005F4C7C" w:rsidRDefault="00132098" w:rsidP="000732F2">
            <w:r w:rsidRPr="005F4C7C">
              <w:rPr>
                <w:i/>
              </w:rPr>
              <w:t>Muller v. Oregon</w:t>
            </w:r>
          </w:p>
        </w:tc>
      </w:tr>
      <w:tr w:rsidR="00132098" w:rsidRPr="005F4C7C" w14:paraId="12C9A994" w14:textId="77777777" w:rsidTr="000732F2">
        <w:tc>
          <w:tcPr>
            <w:tcW w:w="3432" w:type="dxa"/>
          </w:tcPr>
          <w:p w14:paraId="24A407F9" w14:textId="77777777" w:rsidR="00132098" w:rsidRPr="005F4C7C" w:rsidRDefault="00132098" w:rsidP="000732F2">
            <w:r>
              <w:t>Lusitania</w:t>
            </w:r>
          </w:p>
        </w:tc>
        <w:tc>
          <w:tcPr>
            <w:tcW w:w="3432" w:type="dxa"/>
          </w:tcPr>
          <w:p w14:paraId="43D2AEA1" w14:textId="77777777" w:rsidR="00132098" w:rsidRPr="005F4C7C" w:rsidRDefault="00132098" w:rsidP="000732F2">
            <w:r>
              <w:t>Arabic pledge</w:t>
            </w:r>
          </w:p>
        </w:tc>
        <w:tc>
          <w:tcPr>
            <w:tcW w:w="3432" w:type="dxa"/>
          </w:tcPr>
          <w:p w14:paraId="048238CC" w14:textId="77777777" w:rsidR="00132098" w:rsidRPr="005F4C7C" w:rsidRDefault="00132098" w:rsidP="000732F2">
            <w:proofErr w:type="spellStart"/>
            <w:r>
              <w:t>Elihu</w:t>
            </w:r>
            <w:proofErr w:type="spellEnd"/>
            <w:r>
              <w:t xml:space="preserve"> Root</w:t>
            </w:r>
          </w:p>
        </w:tc>
      </w:tr>
      <w:tr w:rsidR="00132098" w:rsidRPr="005F4C7C" w14:paraId="479BEB33" w14:textId="77777777" w:rsidTr="000732F2">
        <w:tc>
          <w:tcPr>
            <w:tcW w:w="3432" w:type="dxa"/>
          </w:tcPr>
          <w:p w14:paraId="5D7B4078" w14:textId="77777777" w:rsidR="00132098" w:rsidRDefault="00132098" w:rsidP="000732F2">
            <w:r>
              <w:t>Hay-</w:t>
            </w:r>
            <w:proofErr w:type="spellStart"/>
            <w:r>
              <w:t>Pauncefote</w:t>
            </w:r>
            <w:proofErr w:type="spellEnd"/>
            <w:r>
              <w:t xml:space="preserve"> Treaty</w:t>
            </w:r>
          </w:p>
        </w:tc>
        <w:tc>
          <w:tcPr>
            <w:tcW w:w="3432" w:type="dxa"/>
          </w:tcPr>
          <w:p w14:paraId="5C653427" w14:textId="77777777" w:rsidR="00132098" w:rsidRDefault="00132098" w:rsidP="000732F2">
            <w:r>
              <w:t>Hay-</w:t>
            </w:r>
            <w:proofErr w:type="spellStart"/>
            <w:r>
              <w:t>Herran</w:t>
            </w:r>
            <w:proofErr w:type="spellEnd"/>
            <w:r>
              <w:t xml:space="preserve"> Convention</w:t>
            </w:r>
          </w:p>
        </w:tc>
        <w:tc>
          <w:tcPr>
            <w:tcW w:w="3432" w:type="dxa"/>
          </w:tcPr>
          <w:p w14:paraId="318E9FF9" w14:textId="77777777" w:rsidR="00132098" w:rsidRDefault="00132098" w:rsidP="000732F2">
            <w:r>
              <w:t>Hay-Bunau-Varilla Treaty</w:t>
            </w:r>
          </w:p>
        </w:tc>
      </w:tr>
      <w:tr w:rsidR="00132098" w:rsidRPr="005F4C7C" w14:paraId="09030F6B" w14:textId="77777777" w:rsidTr="000732F2">
        <w:tc>
          <w:tcPr>
            <w:tcW w:w="3432" w:type="dxa"/>
          </w:tcPr>
          <w:p w14:paraId="439AD1E7" w14:textId="77777777" w:rsidR="00132098" w:rsidRDefault="00132098" w:rsidP="000732F2">
            <w:r>
              <w:t>Roosevelt Corollary</w:t>
            </w:r>
          </w:p>
        </w:tc>
        <w:tc>
          <w:tcPr>
            <w:tcW w:w="3432" w:type="dxa"/>
          </w:tcPr>
          <w:p w14:paraId="2573649C" w14:textId="77777777" w:rsidR="00132098" w:rsidRDefault="00132098" w:rsidP="000732F2">
            <w:r>
              <w:t>Taft-</w:t>
            </w:r>
            <w:proofErr w:type="spellStart"/>
            <w:r>
              <w:t>Katsura</w:t>
            </w:r>
            <w:proofErr w:type="spellEnd"/>
            <w:r>
              <w:t xml:space="preserve"> Agreement</w:t>
            </w:r>
          </w:p>
        </w:tc>
        <w:tc>
          <w:tcPr>
            <w:tcW w:w="3432" w:type="dxa"/>
          </w:tcPr>
          <w:p w14:paraId="56E77868" w14:textId="77777777" w:rsidR="00132098" w:rsidRDefault="00132098" w:rsidP="000732F2">
            <w:r>
              <w:t>the “Gentlemen’s Agreement”</w:t>
            </w:r>
          </w:p>
        </w:tc>
      </w:tr>
      <w:tr w:rsidR="00132098" w:rsidRPr="005F4C7C" w14:paraId="1095FEE3" w14:textId="77777777" w:rsidTr="000732F2">
        <w:tc>
          <w:tcPr>
            <w:tcW w:w="3432" w:type="dxa"/>
          </w:tcPr>
          <w:p w14:paraId="557322FC" w14:textId="77777777" w:rsidR="00132098" w:rsidRDefault="00132098" w:rsidP="000732F2">
            <w:r>
              <w:t>Root-</w:t>
            </w:r>
            <w:proofErr w:type="spellStart"/>
            <w:r>
              <w:t>Takahira</w:t>
            </w:r>
            <w:proofErr w:type="spellEnd"/>
            <w:r>
              <w:t xml:space="preserve"> Agreement</w:t>
            </w:r>
          </w:p>
        </w:tc>
        <w:tc>
          <w:tcPr>
            <w:tcW w:w="3432" w:type="dxa"/>
          </w:tcPr>
          <w:p w14:paraId="3D11F058" w14:textId="77777777" w:rsidR="00132098" w:rsidRDefault="00132098" w:rsidP="000732F2">
            <w:r>
              <w:t>“dollar diplomacy”</w:t>
            </w:r>
          </w:p>
        </w:tc>
        <w:tc>
          <w:tcPr>
            <w:tcW w:w="3432" w:type="dxa"/>
          </w:tcPr>
          <w:p w14:paraId="743E2ECA" w14:textId="77777777" w:rsidR="00132098" w:rsidRDefault="00132098" w:rsidP="000732F2">
            <w:r>
              <w:t>moral diplomacy</w:t>
            </w:r>
          </w:p>
        </w:tc>
      </w:tr>
      <w:tr w:rsidR="00132098" w:rsidRPr="005F4C7C" w14:paraId="77B16298" w14:textId="77777777" w:rsidTr="000732F2">
        <w:tc>
          <w:tcPr>
            <w:tcW w:w="3432" w:type="dxa"/>
          </w:tcPr>
          <w:p w14:paraId="655FF58C" w14:textId="77777777" w:rsidR="00132098" w:rsidRDefault="00132098" w:rsidP="000732F2">
            <w:r>
              <w:t>Allies</w:t>
            </w:r>
          </w:p>
        </w:tc>
        <w:tc>
          <w:tcPr>
            <w:tcW w:w="3432" w:type="dxa"/>
          </w:tcPr>
          <w:p w14:paraId="2D5BE6B5" w14:textId="77777777" w:rsidR="00132098" w:rsidRDefault="00132098" w:rsidP="000732F2">
            <w:r>
              <w:t>Central Powers</w:t>
            </w:r>
          </w:p>
        </w:tc>
        <w:tc>
          <w:tcPr>
            <w:tcW w:w="3432" w:type="dxa"/>
          </w:tcPr>
          <w:p w14:paraId="39AE8858" w14:textId="77777777" w:rsidR="00132098" w:rsidRDefault="00132098" w:rsidP="000732F2">
            <w:r w:rsidRPr="008A0752">
              <w:rPr>
                <w:i/>
              </w:rPr>
              <w:t>Sussex</w:t>
            </w:r>
            <w:r>
              <w:t xml:space="preserve"> pledge</w:t>
            </w:r>
          </w:p>
        </w:tc>
      </w:tr>
      <w:tr w:rsidR="00132098" w:rsidRPr="005F4C7C" w14:paraId="731B038C" w14:textId="77777777" w:rsidTr="000732F2">
        <w:tc>
          <w:tcPr>
            <w:tcW w:w="3432" w:type="dxa"/>
          </w:tcPr>
          <w:p w14:paraId="6B205E1F" w14:textId="77777777" w:rsidR="00132098" w:rsidRDefault="00132098" w:rsidP="000732F2">
            <w:r>
              <w:t>“peace without victory”</w:t>
            </w:r>
          </w:p>
        </w:tc>
        <w:tc>
          <w:tcPr>
            <w:tcW w:w="3432" w:type="dxa"/>
          </w:tcPr>
          <w:p w14:paraId="53C7C3AC" w14:textId="77777777" w:rsidR="00132098" w:rsidRDefault="00132098" w:rsidP="000732F2">
            <w:r>
              <w:t>Zimmermann Telegram</w:t>
            </w:r>
          </w:p>
        </w:tc>
        <w:tc>
          <w:tcPr>
            <w:tcW w:w="3432" w:type="dxa"/>
          </w:tcPr>
          <w:p w14:paraId="31AA736E" w14:textId="77777777" w:rsidR="00132098" w:rsidRPr="008A0752" w:rsidRDefault="00132098" w:rsidP="000732F2">
            <w:r w:rsidRPr="008A0752">
              <w:t>American Expeditionary Force (AEF)</w:t>
            </w:r>
          </w:p>
        </w:tc>
      </w:tr>
      <w:tr w:rsidR="00132098" w:rsidRPr="005F4C7C" w14:paraId="6EBB1378" w14:textId="77777777" w:rsidTr="000732F2">
        <w:tc>
          <w:tcPr>
            <w:tcW w:w="3432" w:type="dxa"/>
          </w:tcPr>
          <w:p w14:paraId="6E6401BA" w14:textId="77777777" w:rsidR="00132098" w:rsidRDefault="00132098" w:rsidP="000732F2">
            <w:r>
              <w:t>Selective Service Act</w:t>
            </w:r>
          </w:p>
        </w:tc>
        <w:tc>
          <w:tcPr>
            <w:tcW w:w="3432" w:type="dxa"/>
          </w:tcPr>
          <w:p w14:paraId="0DA31DC1" w14:textId="77777777" w:rsidR="00132098" w:rsidRDefault="00132098" w:rsidP="000732F2">
            <w:r>
              <w:t>Committee on Public Information (CPI)</w:t>
            </w:r>
          </w:p>
        </w:tc>
        <w:tc>
          <w:tcPr>
            <w:tcW w:w="3432" w:type="dxa"/>
          </w:tcPr>
          <w:p w14:paraId="45B93F38" w14:textId="77777777" w:rsidR="00132098" w:rsidRPr="008A0752" w:rsidRDefault="00132098" w:rsidP="000732F2">
            <w:r>
              <w:t>George Creel</w:t>
            </w:r>
          </w:p>
        </w:tc>
      </w:tr>
      <w:tr w:rsidR="00132098" w:rsidRPr="005F4C7C" w14:paraId="2820C46F" w14:textId="77777777" w:rsidTr="000732F2">
        <w:tc>
          <w:tcPr>
            <w:tcW w:w="3432" w:type="dxa"/>
          </w:tcPr>
          <w:p w14:paraId="19E6D16A" w14:textId="77777777" w:rsidR="00132098" w:rsidRDefault="00132098" w:rsidP="000732F2">
            <w:r>
              <w:t>Espionage Act</w:t>
            </w:r>
          </w:p>
        </w:tc>
        <w:tc>
          <w:tcPr>
            <w:tcW w:w="3432" w:type="dxa"/>
          </w:tcPr>
          <w:p w14:paraId="46FC9BDC" w14:textId="77777777" w:rsidR="00132098" w:rsidRDefault="00132098" w:rsidP="000732F2">
            <w:r>
              <w:t>Sedition Act</w:t>
            </w:r>
          </w:p>
        </w:tc>
        <w:tc>
          <w:tcPr>
            <w:tcW w:w="3432" w:type="dxa"/>
          </w:tcPr>
          <w:p w14:paraId="63F42448" w14:textId="77777777" w:rsidR="00132098" w:rsidRDefault="00132098" w:rsidP="000732F2">
            <w:r>
              <w:t>War Industries Board (WIB)</w:t>
            </w:r>
          </w:p>
        </w:tc>
      </w:tr>
      <w:tr w:rsidR="00132098" w:rsidRPr="005F4C7C" w14:paraId="40BDC623" w14:textId="77777777" w:rsidTr="000732F2">
        <w:tc>
          <w:tcPr>
            <w:tcW w:w="3432" w:type="dxa"/>
          </w:tcPr>
          <w:p w14:paraId="0C1CADD8" w14:textId="77777777" w:rsidR="00132098" w:rsidRDefault="00132098" w:rsidP="000732F2">
            <w:r>
              <w:t>Bernard Baruch</w:t>
            </w:r>
          </w:p>
        </w:tc>
        <w:tc>
          <w:tcPr>
            <w:tcW w:w="3432" w:type="dxa"/>
          </w:tcPr>
          <w:p w14:paraId="4345F0F0" w14:textId="77777777" w:rsidR="00132098" w:rsidRDefault="00132098" w:rsidP="000732F2">
            <w:r>
              <w:t>Herbert Hoover</w:t>
            </w:r>
          </w:p>
        </w:tc>
        <w:tc>
          <w:tcPr>
            <w:tcW w:w="3432" w:type="dxa"/>
          </w:tcPr>
          <w:p w14:paraId="6D390D3D" w14:textId="77777777" w:rsidR="00132098" w:rsidRDefault="00132098" w:rsidP="000732F2">
            <w:r>
              <w:t>Food Administration</w:t>
            </w:r>
          </w:p>
        </w:tc>
      </w:tr>
      <w:tr w:rsidR="00132098" w:rsidRPr="005F4C7C" w14:paraId="6E0DF66F" w14:textId="77777777" w:rsidTr="000732F2">
        <w:tc>
          <w:tcPr>
            <w:tcW w:w="3432" w:type="dxa"/>
          </w:tcPr>
          <w:p w14:paraId="4B66F29F" w14:textId="77777777" w:rsidR="00132098" w:rsidRDefault="00132098" w:rsidP="000732F2">
            <w:r>
              <w:t>Felix Frankfurter</w:t>
            </w:r>
          </w:p>
        </w:tc>
        <w:tc>
          <w:tcPr>
            <w:tcW w:w="3432" w:type="dxa"/>
          </w:tcPr>
          <w:p w14:paraId="4776A9A9" w14:textId="77777777" w:rsidR="00132098" w:rsidRDefault="00132098" w:rsidP="000732F2">
            <w:r>
              <w:t>War Labor Board (WLB)</w:t>
            </w:r>
          </w:p>
        </w:tc>
        <w:tc>
          <w:tcPr>
            <w:tcW w:w="3432" w:type="dxa"/>
          </w:tcPr>
          <w:p w14:paraId="2E578173" w14:textId="77777777" w:rsidR="00132098" w:rsidRDefault="00132098" w:rsidP="000732F2">
            <w:r>
              <w:t>Fourteen Points</w:t>
            </w:r>
          </w:p>
        </w:tc>
      </w:tr>
      <w:tr w:rsidR="00132098" w:rsidRPr="005F4C7C" w14:paraId="49664566" w14:textId="77777777" w:rsidTr="000732F2">
        <w:tc>
          <w:tcPr>
            <w:tcW w:w="3432" w:type="dxa"/>
          </w:tcPr>
          <w:p w14:paraId="28B4027A" w14:textId="77777777" w:rsidR="00132098" w:rsidRDefault="00132098" w:rsidP="000732F2">
            <w:r>
              <w:t>the “Big Four”</w:t>
            </w:r>
          </w:p>
        </w:tc>
        <w:tc>
          <w:tcPr>
            <w:tcW w:w="3432" w:type="dxa"/>
          </w:tcPr>
          <w:p w14:paraId="1CCFC96E" w14:textId="77777777" w:rsidR="00132098" w:rsidRDefault="00132098" w:rsidP="000732F2">
            <w:r>
              <w:t>Henry Cabot Lodge</w:t>
            </w:r>
          </w:p>
        </w:tc>
        <w:tc>
          <w:tcPr>
            <w:tcW w:w="3432" w:type="dxa"/>
          </w:tcPr>
          <w:p w14:paraId="6A6F42E5" w14:textId="77777777" w:rsidR="00132098" w:rsidRDefault="00132098" w:rsidP="000732F2">
            <w:r>
              <w:t>“yellow dog” contracts</w:t>
            </w:r>
          </w:p>
        </w:tc>
      </w:tr>
      <w:tr w:rsidR="00132098" w:rsidRPr="005F4C7C" w14:paraId="3A0D1182" w14:textId="77777777" w:rsidTr="000732F2">
        <w:tc>
          <w:tcPr>
            <w:tcW w:w="3432" w:type="dxa"/>
          </w:tcPr>
          <w:p w14:paraId="73813DB5" w14:textId="77777777" w:rsidR="00132098" w:rsidRDefault="00132098" w:rsidP="000732F2">
            <w:r>
              <w:t>welfare capitalism</w:t>
            </w:r>
          </w:p>
        </w:tc>
        <w:tc>
          <w:tcPr>
            <w:tcW w:w="3432" w:type="dxa"/>
          </w:tcPr>
          <w:p w14:paraId="402938EC" w14:textId="77777777" w:rsidR="00132098" w:rsidRDefault="00132098" w:rsidP="000732F2">
            <w:r>
              <w:t>Sheppard-Towner Act</w:t>
            </w:r>
          </w:p>
        </w:tc>
        <w:tc>
          <w:tcPr>
            <w:tcW w:w="3432" w:type="dxa"/>
          </w:tcPr>
          <w:p w14:paraId="08798C6E" w14:textId="77777777" w:rsidR="00132098" w:rsidRDefault="00132098" w:rsidP="000732F2">
            <w:r>
              <w:t>“Lost Generation” writers</w:t>
            </w:r>
          </w:p>
        </w:tc>
      </w:tr>
      <w:tr w:rsidR="00132098" w:rsidRPr="005F4C7C" w14:paraId="0378DA07" w14:textId="77777777" w:rsidTr="000732F2">
        <w:tc>
          <w:tcPr>
            <w:tcW w:w="3432" w:type="dxa"/>
          </w:tcPr>
          <w:p w14:paraId="22656EE3" w14:textId="77777777" w:rsidR="00132098" w:rsidRDefault="00132098" w:rsidP="000732F2">
            <w:r>
              <w:t>Harlem Renaissance</w:t>
            </w:r>
          </w:p>
        </w:tc>
        <w:tc>
          <w:tcPr>
            <w:tcW w:w="3432" w:type="dxa"/>
          </w:tcPr>
          <w:p w14:paraId="285BB8F5" w14:textId="77777777" w:rsidR="00132098" w:rsidRDefault="00132098" w:rsidP="000732F2">
            <w:r>
              <w:t>W. E. B. Du Bois</w:t>
            </w:r>
          </w:p>
        </w:tc>
        <w:tc>
          <w:tcPr>
            <w:tcW w:w="3432" w:type="dxa"/>
          </w:tcPr>
          <w:p w14:paraId="61D35536" w14:textId="77777777" w:rsidR="00132098" w:rsidRDefault="00132098" w:rsidP="000732F2">
            <w:r>
              <w:t>James Weldon Johnson</w:t>
            </w:r>
          </w:p>
        </w:tc>
      </w:tr>
      <w:tr w:rsidR="00132098" w:rsidRPr="005F4C7C" w14:paraId="313A2B7D" w14:textId="77777777" w:rsidTr="000732F2">
        <w:tc>
          <w:tcPr>
            <w:tcW w:w="3432" w:type="dxa"/>
          </w:tcPr>
          <w:p w14:paraId="4E50F71D" w14:textId="77777777" w:rsidR="00132098" w:rsidRDefault="00132098" w:rsidP="000732F2">
            <w:r>
              <w:t>Marcus Garvey</w:t>
            </w:r>
          </w:p>
        </w:tc>
        <w:tc>
          <w:tcPr>
            <w:tcW w:w="3432" w:type="dxa"/>
          </w:tcPr>
          <w:p w14:paraId="1324F2B2" w14:textId="77777777" w:rsidR="00132098" w:rsidRDefault="00132098" w:rsidP="000732F2">
            <w:r>
              <w:t>black nationalism</w:t>
            </w:r>
          </w:p>
        </w:tc>
        <w:tc>
          <w:tcPr>
            <w:tcW w:w="3432" w:type="dxa"/>
          </w:tcPr>
          <w:p w14:paraId="0B7F645E" w14:textId="77777777" w:rsidR="00132098" w:rsidRDefault="00132098" w:rsidP="000732F2">
            <w:r>
              <w:t>Red Scare</w:t>
            </w:r>
          </w:p>
        </w:tc>
      </w:tr>
      <w:tr w:rsidR="00132098" w:rsidRPr="005F4C7C" w14:paraId="00ED8197" w14:textId="77777777" w:rsidTr="000732F2">
        <w:tc>
          <w:tcPr>
            <w:tcW w:w="3432" w:type="dxa"/>
          </w:tcPr>
          <w:p w14:paraId="1FA31CE0" w14:textId="77777777" w:rsidR="00132098" w:rsidRDefault="00132098" w:rsidP="000732F2">
            <w:r>
              <w:t>Palmer Raids</w:t>
            </w:r>
          </w:p>
        </w:tc>
        <w:tc>
          <w:tcPr>
            <w:tcW w:w="3432" w:type="dxa"/>
          </w:tcPr>
          <w:p w14:paraId="4F977545" w14:textId="77777777" w:rsidR="00132098" w:rsidRDefault="00132098" w:rsidP="000732F2">
            <w:r>
              <w:t>Sacco &amp; Vanzetti</w:t>
            </w:r>
          </w:p>
        </w:tc>
        <w:tc>
          <w:tcPr>
            <w:tcW w:w="3432" w:type="dxa"/>
          </w:tcPr>
          <w:p w14:paraId="007AC53E" w14:textId="77777777" w:rsidR="00132098" w:rsidRDefault="00132098" w:rsidP="000732F2">
            <w:r>
              <w:t>prohibition</w:t>
            </w:r>
          </w:p>
        </w:tc>
      </w:tr>
      <w:tr w:rsidR="00132098" w:rsidRPr="005F4C7C" w14:paraId="501E7C91" w14:textId="77777777" w:rsidTr="000732F2">
        <w:tc>
          <w:tcPr>
            <w:tcW w:w="3432" w:type="dxa"/>
          </w:tcPr>
          <w:p w14:paraId="32913BD3" w14:textId="77777777" w:rsidR="00132098" w:rsidRDefault="00132098" w:rsidP="000732F2">
            <w:r>
              <w:t>Volstead Act</w:t>
            </w:r>
          </w:p>
        </w:tc>
        <w:tc>
          <w:tcPr>
            <w:tcW w:w="3432" w:type="dxa"/>
          </w:tcPr>
          <w:p w14:paraId="08B0D4F3" w14:textId="77777777" w:rsidR="00132098" w:rsidRDefault="00132098" w:rsidP="000732F2">
            <w:r>
              <w:t>KKK</w:t>
            </w:r>
          </w:p>
        </w:tc>
        <w:tc>
          <w:tcPr>
            <w:tcW w:w="3432" w:type="dxa"/>
          </w:tcPr>
          <w:p w14:paraId="02E61774" w14:textId="77777777" w:rsidR="00132098" w:rsidRDefault="00132098" w:rsidP="000732F2">
            <w:r>
              <w:t>National Origins Quota Act</w:t>
            </w:r>
          </w:p>
        </w:tc>
      </w:tr>
      <w:tr w:rsidR="00132098" w:rsidRPr="005F4C7C" w14:paraId="23C1C889" w14:textId="77777777" w:rsidTr="000732F2">
        <w:tc>
          <w:tcPr>
            <w:tcW w:w="3432" w:type="dxa"/>
          </w:tcPr>
          <w:p w14:paraId="3C9DAA72" w14:textId="77777777" w:rsidR="00132098" w:rsidRDefault="00132098" w:rsidP="000732F2">
            <w:r>
              <w:t>Scopes “Monkey” Trial</w:t>
            </w:r>
          </w:p>
        </w:tc>
        <w:tc>
          <w:tcPr>
            <w:tcW w:w="3432" w:type="dxa"/>
          </w:tcPr>
          <w:p w14:paraId="07A0AF75" w14:textId="77777777" w:rsidR="00132098" w:rsidRDefault="00132098" w:rsidP="000732F2">
            <w:r>
              <w:t>Harry Daugherty</w:t>
            </w:r>
          </w:p>
        </w:tc>
        <w:tc>
          <w:tcPr>
            <w:tcW w:w="3432" w:type="dxa"/>
          </w:tcPr>
          <w:p w14:paraId="3A77DF64" w14:textId="77777777" w:rsidR="00132098" w:rsidRDefault="00132098" w:rsidP="000732F2">
            <w:r>
              <w:t>Albert Fall</w:t>
            </w:r>
          </w:p>
        </w:tc>
      </w:tr>
      <w:tr w:rsidR="00132098" w:rsidRPr="005F4C7C" w14:paraId="535C23E3" w14:textId="77777777" w:rsidTr="000732F2">
        <w:tc>
          <w:tcPr>
            <w:tcW w:w="3432" w:type="dxa"/>
          </w:tcPr>
          <w:p w14:paraId="5C36F500" w14:textId="77777777" w:rsidR="00132098" w:rsidRDefault="00132098" w:rsidP="000732F2">
            <w:r>
              <w:t>Teapot Dome Scandal</w:t>
            </w:r>
          </w:p>
        </w:tc>
        <w:tc>
          <w:tcPr>
            <w:tcW w:w="3432" w:type="dxa"/>
          </w:tcPr>
          <w:p w14:paraId="4361FAE9" w14:textId="77777777" w:rsidR="00132098" w:rsidRDefault="00132098" w:rsidP="000732F2">
            <w:r>
              <w:t>Andrew Mellon</w:t>
            </w:r>
          </w:p>
        </w:tc>
        <w:tc>
          <w:tcPr>
            <w:tcW w:w="3432" w:type="dxa"/>
          </w:tcPr>
          <w:p w14:paraId="20E3846E" w14:textId="77777777" w:rsidR="00132098" w:rsidRDefault="00132098" w:rsidP="000732F2"/>
        </w:tc>
      </w:tr>
    </w:tbl>
    <w:p w14:paraId="10D99096" w14:textId="77777777" w:rsidR="00132098" w:rsidRDefault="00132098" w:rsidP="00134ABE">
      <w:pPr>
        <w:spacing w:before="120"/>
      </w:pPr>
      <w:r>
        <w:rPr>
          <w:b/>
          <w:bCs/>
        </w:rPr>
        <w:pict w14:anchorId="7CF37C34">
          <v:rect id="_x0000_i1039" style="width:0;height:1.5pt" o:hralign="center" o:hrstd="t" o:hr="t" fillcolor="#aca899" stroked="f"/>
        </w:pict>
      </w:r>
    </w:p>
    <w:p w14:paraId="058C8B29" w14:textId="77777777" w:rsidR="00132098" w:rsidRDefault="00132098" w:rsidP="00134ABE">
      <w:pPr>
        <w:spacing w:before="120"/>
      </w:pPr>
      <w:r>
        <w:t>Suggestions for required and extra work outside readings:</w:t>
      </w:r>
    </w:p>
    <w:p w14:paraId="7BC34E00" w14:textId="77777777" w:rsidR="00132098" w:rsidRPr="00BA38E5" w:rsidRDefault="00132098" w:rsidP="00134ABE">
      <w:pPr>
        <w:numPr>
          <w:ilvl w:val="0"/>
          <w:numId w:val="11"/>
        </w:numPr>
        <w:spacing w:before="120" w:after="0" w:line="240" w:lineRule="auto"/>
      </w:pPr>
      <w:r w:rsidRPr="005C45D0">
        <w:t xml:space="preserve">Chapter 8, “William Jennings Bryan:  The Democrat as Revivalist”; Chapter 9, “Theodore Roosevelt:  The Conservative as Progressive”; or Chapter 10, “Woodrow Wilson:  The Conservative as Liberal,” from </w:t>
      </w:r>
      <w:r w:rsidRPr="005C45D0">
        <w:rPr>
          <w:i/>
        </w:rPr>
        <w:t>The American Political Tradition:  And the Men Who Made It</w:t>
      </w:r>
      <w:r w:rsidRPr="005C45D0">
        <w:rPr>
          <w:i/>
          <w:vertAlign w:val="superscript"/>
        </w:rPr>
        <w:footnoteRef/>
      </w:r>
      <w:r w:rsidRPr="005C45D0">
        <w:t>, by Richard Hofstadter.</w:t>
      </w:r>
    </w:p>
    <w:p w14:paraId="0E94595A" w14:textId="77777777" w:rsidR="00132098" w:rsidRDefault="00132098" w:rsidP="00134ABE">
      <w:pPr>
        <w:pStyle w:val="FootnoteText"/>
        <w:rPr>
          <w:sz w:val="22"/>
          <w:szCs w:val="22"/>
        </w:rPr>
      </w:pPr>
    </w:p>
    <w:p w14:paraId="6C349534" w14:textId="77777777" w:rsidR="00132098" w:rsidRDefault="00132098" w:rsidP="00134ABE">
      <w:pPr>
        <w:pStyle w:val="FootnoteText"/>
        <w:rPr>
          <w:sz w:val="22"/>
          <w:szCs w:val="22"/>
        </w:rPr>
      </w:pPr>
    </w:p>
    <w:p w14:paraId="384CDEFB" w14:textId="77777777" w:rsidR="00132098" w:rsidRDefault="00132098" w:rsidP="00134ABE">
      <w:pPr>
        <w:pStyle w:val="FootnoteText"/>
        <w:rPr>
          <w:sz w:val="22"/>
          <w:szCs w:val="22"/>
        </w:rPr>
      </w:pPr>
    </w:p>
    <w:p w14:paraId="78131D05" w14:textId="77777777" w:rsidR="00132098" w:rsidRDefault="00132098" w:rsidP="00134ABE">
      <w:pPr>
        <w:pStyle w:val="FootnoteText"/>
        <w:rPr>
          <w:sz w:val="22"/>
          <w:szCs w:val="22"/>
        </w:rPr>
      </w:pPr>
    </w:p>
    <w:p w14:paraId="104D40DB" w14:textId="77777777" w:rsidR="00132098" w:rsidRDefault="00132098" w:rsidP="00134ABE">
      <w:pPr>
        <w:pStyle w:val="FootnoteText"/>
        <w:rPr>
          <w:sz w:val="22"/>
          <w:szCs w:val="22"/>
        </w:rPr>
      </w:pPr>
    </w:p>
    <w:p w14:paraId="7EBDC4BB" w14:textId="77777777" w:rsidR="00132098" w:rsidRDefault="00132098" w:rsidP="00134ABE">
      <w:pPr>
        <w:pStyle w:val="FootnoteText"/>
        <w:rPr>
          <w:sz w:val="22"/>
          <w:szCs w:val="22"/>
        </w:rPr>
      </w:pPr>
    </w:p>
    <w:p w14:paraId="51313C75" w14:textId="77777777" w:rsidR="00132098" w:rsidRDefault="00132098" w:rsidP="00134ABE">
      <w:pPr>
        <w:pStyle w:val="FootnoteText"/>
        <w:rPr>
          <w:sz w:val="22"/>
          <w:szCs w:val="22"/>
        </w:rPr>
      </w:pPr>
    </w:p>
    <w:p w14:paraId="68E93E86" w14:textId="77777777" w:rsidR="00132098" w:rsidRDefault="00132098" w:rsidP="00134ABE">
      <w:pPr>
        <w:pStyle w:val="FootnoteText"/>
        <w:rPr>
          <w:sz w:val="22"/>
          <w:szCs w:val="22"/>
        </w:rPr>
      </w:pPr>
    </w:p>
    <w:p w14:paraId="57109BB5" w14:textId="77777777" w:rsidR="00132098" w:rsidRDefault="00132098" w:rsidP="00134ABE">
      <w:pPr>
        <w:pStyle w:val="FootnoteText"/>
        <w:rPr>
          <w:sz w:val="22"/>
          <w:szCs w:val="22"/>
        </w:rPr>
      </w:pPr>
    </w:p>
    <w:p w14:paraId="3332405A" w14:textId="77777777" w:rsidR="00132098" w:rsidRDefault="00132098" w:rsidP="00134ABE">
      <w:pPr>
        <w:pStyle w:val="FootnoteText"/>
        <w:rPr>
          <w:sz w:val="22"/>
          <w:szCs w:val="22"/>
        </w:rPr>
      </w:pPr>
    </w:p>
    <w:p w14:paraId="29DB8F1E" w14:textId="77777777" w:rsidR="00132098" w:rsidRDefault="00132098" w:rsidP="00134ABE">
      <w:pPr>
        <w:pStyle w:val="FootnoteText"/>
        <w:rPr>
          <w:sz w:val="22"/>
          <w:szCs w:val="22"/>
        </w:rPr>
      </w:pPr>
    </w:p>
    <w:p w14:paraId="670E443E" w14:textId="77777777" w:rsidR="00132098" w:rsidRDefault="00132098" w:rsidP="00134ABE">
      <w:pPr>
        <w:pStyle w:val="FootnoteText"/>
        <w:rPr>
          <w:sz w:val="22"/>
          <w:szCs w:val="22"/>
        </w:rPr>
      </w:pPr>
    </w:p>
    <w:p w14:paraId="295CF044" w14:textId="77777777" w:rsidR="00132098" w:rsidRDefault="00132098" w:rsidP="00134ABE">
      <w:pPr>
        <w:pStyle w:val="FootnoteText"/>
        <w:rPr>
          <w:sz w:val="22"/>
          <w:szCs w:val="22"/>
        </w:rPr>
      </w:pPr>
    </w:p>
    <w:p w14:paraId="6D7A3033" w14:textId="77777777" w:rsidR="00132098" w:rsidRPr="000F41BE" w:rsidRDefault="00132098" w:rsidP="00134ABE">
      <w:pPr>
        <w:spacing w:after="240"/>
        <w:rPr>
          <w:b/>
        </w:rPr>
      </w:pPr>
      <w:r>
        <w:rPr>
          <w:b/>
        </w:rPr>
        <w:t>9</w:t>
      </w:r>
      <w:r w:rsidRPr="000F41BE">
        <w:rPr>
          <w:b/>
        </w:rPr>
        <w:t xml:space="preserve">:  </w:t>
      </w:r>
      <w:r>
        <w:rPr>
          <w:b/>
        </w:rPr>
        <w:t>Depression, a “Hot” and a “Cold” war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96"/>
      </w:tblGrid>
      <w:tr w:rsidR="00132098" w:rsidRPr="00D6662D" w14:paraId="74BABC55" w14:textId="77777777" w:rsidTr="000732F2">
        <w:tc>
          <w:tcPr>
            <w:tcW w:w="5328" w:type="dxa"/>
          </w:tcPr>
          <w:p w14:paraId="03980A05" w14:textId="77777777" w:rsidR="00132098" w:rsidRPr="00D6662D" w:rsidRDefault="00132098" w:rsidP="000732F2">
            <w:r w:rsidRPr="00D6662D">
              <w:t>Textbook chapters</w:t>
            </w:r>
          </w:p>
        </w:tc>
        <w:tc>
          <w:tcPr>
            <w:tcW w:w="5328" w:type="dxa"/>
          </w:tcPr>
          <w:p w14:paraId="7AC50E19" w14:textId="77777777" w:rsidR="00132098" w:rsidRPr="00D6662D" w:rsidRDefault="00132098" w:rsidP="000732F2">
            <w:r w:rsidRPr="00D6662D">
              <w:t>Maps &amp; documents</w:t>
            </w:r>
          </w:p>
        </w:tc>
      </w:tr>
      <w:tr w:rsidR="00132098" w:rsidRPr="00D6662D" w14:paraId="05C10738" w14:textId="77777777" w:rsidTr="000732F2">
        <w:tc>
          <w:tcPr>
            <w:tcW w:w="5328" w:type="dxa"/>
          </w:tcPr>
          <w:p w14:paraId="3AD7EE68" w14:textId="77777777" w:rsidR="00132098" w:rsidRPr="00D6662D" w:rsidRDefault="00132098" w:rsidP="000732F2">
            <w:pPr>
              <w:spacing w:before="120"/>
              <w:ind w:left="1152" w:hanging="1152"/>
            </w:pPr>
            <w:r w:rsidRPr="00D6662D">
              <w:t>Chapter 26:</w:t>
            </w:r>
            <w:r w:rsidRPr="00D6662D">
              <w:tab/>
              <w:t>Franklin D. Roosevelt and the New Deal</w:t>
            </w:r>
          </w:p>
          <w:p w14:paraId="08E1EA6B" w14:textId="77777777" w:rsidR="00132098" w:rsidRPr="00D6662D" w:rsidRDefault="00132098" w:rsidP="000732F2">
            <w:pPr>
              <w:spacing w:before="120"/>
              <w:ind w:left="1152" w:hanging="1152"/>
            </w:pPr>
            <w:r w:rsidRPr="00D6662D">
              <w:t>Chapter 27:</w:t>
            </w:r>
            <w:r w:rsidRPr="00D6662D">
              <w:tab/>
              <w:t>America and the World, 1921-1945</w:t>
            </w:r>
          </w:p>
          <w:p w14:paraId="5DEACE28" w14:textId="77777777" w:rsidR="00132098" w:rsidRPr="00D6662D" w:rsidRDefault="00132098" w:rsidP="000732F2">
            <w:pPr>
              <w:spacing w:before="120"/>
              <w:ind w:left="1152" w:hanging="1152"/>
            </w:pPr>
            <w:r w:rsidRPr="00D6662D">
              <w:t>Chapter 28:</w:t>
            </w:r>
            <w:r w:rsidRPr="00D6662D">
              <w:tab/>
              <w:t>The Onset of the Cold War</w:t>
            </w:r>
          </w:p>
        </w:tc>
        <w:tc>
          <w:tcPr>
            <w:tcW w:w="5328" w:type="dxa"/>
          </w:tcPr>
          <w:p w14:paraId="13F3B2B8" w14:textId="77777777" w:rsidR="00132098" w:rsidRPr="00D6662D" w:rsidRDefault="00132098" w:rsidP="00134ABE">
            <w:pPr>
              <w:numPr>
                <w:ilvl w:val="0"/>
                <w:numId w:val="10"/>
              </w:numPr>
              <w:spacing w:before="120" w:after="0" w:line="240" w:lineRule="auto"/>
            </w:pPr>
            <w:r w:rsidRPr="00D6662D">
              <w:t>FDR’s first inaugural address, 1933</w:t>
            </w:r>
          </w:p>
          <w:p w14:paraId="071BFCB0" w14:textId="77777777" w:rsidR="00132098" w:rsidRPr="00D6662D" w:rsidRDefault="00132098" w:rsidP="00134ABE">
            <w:pPr>
              <w:numPr>
                <w:ilvl w:val="0"/>
                <w:numId w:val="10"/>
              </w:numPr>
              <w:spacing w:before="120" w:after="0" w:line="240" w:lineRule="auto"/>
            </w:pPr>
            <w:r w:rsidRPr="00D6662D">
              <w:t>The Atlantic Charter, 1941</w:t>
            </w:r>
          </w:p>
          <w:p w14:paraId="57B9961F" w14:textId="77777777" w:rsidR="00132098" w:rsidRPr="00D6662D" w:rsidRDefault="00132098" w:rsidP="00134ABE">
            <w:pPr>
              <w:numPr>
                <w:ilvl w:val="0"/>
                <w:numId w:val="10"/>
              </w:numPr>
              <w:spacing w:before="120" w:after="0" w:line="240" w:lineRule="auto"/>
            </w:pPr>
            <w:r w:rsidRPr="00D6662D">
              <w:t>The Mar</w:t>
            </w:r>
            <w:r>
              <w:t>s</w:t>
            </w:r>
            <w:r w:rsidRPr="00D6662D">
              <w:t>hall Plan, 1947</w:t>
            </w:r>
          </w:p>
        </w:tc>
      </w:tr>
    </w:tbl>
    <w:p w14:paraId="593EAEA8"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54BF4F87" w14:textId="77777777" w:rsidR="00132098" w:rsidRPr="00852C73" w:rsidRDefault="00132098" w:rsidP="00134ABE">
      <w:pPr>
        <w:numPr>
          <w:ilvl w:val="0"/>
          <w:numId w:val="13"/>
        </w:numPr>
        <w:spacing w:before="120" w:after="0" w:line="240" w:lineRule="auto"/>
      </w:pPr>
      <w:r w:rsidRPr="00852C73">
        <w:t xml:space="preserve">President Franklin D. </w:t>
      </w:r>
      <w:r w:rsidRPr="00852C73">
        <w:rPr>
          <w:bCs/>
        </w:rPr>
        <w:t>Roosevelt</w:t>
      </w:r>
      <w:r w:rsidRPr="00852C73">
        <w:t xml:space="preserve"> is commonly thought of as a liberal </w:t>
      </w:r>
      <w:r w:rsidRPr="00852C73">
        <w:rPr>
          <w:bCs/>
        </w:rPr>
        <w:t>and</w:t>
      </w:r>
      <w:r w:rsidRPr="00852C73">
        <w:t xml:space="preserve"> President Herbert C. </w:t>
      </w:r>
      <w:r w:rsidRPr="00852C73">
        <w:rPr>
          <w:bCs/>
        </w:rPr>
        <w:t>Hoover</w:t>
      </w:r>
      <w:r w:rsidRPr="00852C73">
        <w:t xml:space="preserve"> as a conservative.  To what extent and in what ways are these characterizations valid?</w:t>
      </w:r>
    </w:p>
    <w:p w14:paraId="4A5AC87B" w14:textId="77777777" w:rsidR="00132098" w:rsidRDefault="00132098" w:rsidP="00134ABE">
      <w:pPr>
        <w:numPr>
          <w:ilvl w:val="0"/>
          <w:numId w:val="13"/>
        </w:numPr>
        <w:spacing w:before="120" w:after="0" w:line="240" w:lineRule="auto"/>
      </w:pPr>
      <w:r>
        <w:t>Identify THREE of the following New Deal measures and analyze the ways in which each of the three attempted to fashion a more stable economy and a more equitable society.</w:t>
      </w:r>
    </w:p>
    <w:p w14:paraId="17C9F9BE" w14:textId="77777777" w:rsidR="00132098" w:rsidRDefault="00132098" w:rsidP="00134ABE">
      <w:pPr>
        <w:spacing w:before="120"/>
        <w:ind w:left="360"/>
      </w:pPr>
      <w:r>
        <w:t>Agricultural Adjustment Act</w:t>
      </w:r>
    </w:p>
    <w:p w14:paraId="3A7EA672" w14:textId="77777777" w:rsidR="00132098" w:rsidRDefault="00132098" w:rsidP="00134ABE">
      <w:pPr>
        <w:ind w:left="360"/>
      </w:pPr>
      <w:r>
        <w:t>Works Progress Administration</w:t>
      </w:r>
    </w:p>
    <w:p w14:paraId="27C434A3" w14:textId="77777777" w:rsidR="00132098" w:rsidRDefault="00132098" w:rsidP="00134ABE">
      <w:pPr>
        <w:ind w:left="360"/>
      </w:pPr>
      <w:r>
        <w:t>Wagner National Labor Relations Act</w:t>
      </w:r>
    </w:p>
    <w:p w14:paraId="2D242729" w14:textId="77777777" w:rsidR="00132098" w:rsidRDefault="00132098" w:rsidP="00134ABE">
      <w:pPr>
        <w:ind w:left="360"/>
      </w:pPr>
      <w:r>
        <w:t>Social Security Act</w:t>
      </w:r>
    </w:p>
    <w:p w14:paraId="5EFF107B" w14:textId="77777777" w:rsidR="00132098" w:rsidRPr="00C67965" w:rsidRDefault="00132098" w:rsidP="00134ABE">
      <w:pPr>
        <w:numPr>
          <w:ilvl w:val="0"/>
          <w:numId w:val="13"/>
        </w:numPr>
        <w:spacing w:before="120" w:after="120" w:line="240" w:lineRule="auto"/>
        <w:rPr>
          <w:bCs/>
        </w:rPr>
      </w:pPr>
      <w:r w:rsidRPr="00C67965">
        <w:rPr>
          <w:bCs/>
        </w:rPr>
        <w:t>Desc</w:t>
      </w:r>
      <w:r>
        <w:rPr>
          <w:bCs/>
        </w:rPr>
        <w:t>ribe three economic reform measures passed as part of the New Deal Program of the 1930’s and explain their importance to the economic growth of the post-World War 2 period.</w:t>
      </w:r>
    </w:p>
    <w:p w14:paraId="7A282E8C" w14:textId="77777777" w:rsidR="00132098" w:rsidRDefault="00132098" w:rsidP="00134ABE">
      <w:pPr>
        <w:numPr>
          <w:ilvl w:val="0"/>
          <w:numId w:val="13"/>
        </w:numPr>
        <w:spacing w:before="120" w:after="120" w:line="240" w:lineRule="auto"/>
        <w:rPr>
          <w:bCs/>
        </w:rPr>
      </w:pPr>
      <w:r w:rsidRPr="009D68DB">
        <w:rPr>
          <w:bCs/>
        </w:rPr>
        <w:t>Analyze the ways in which THREE of the following supported the United</w:t>
      </w:r>
      <w:r>
        <w:rPr>
          <w:bCs/>
        </w:rPr>
        <w:t xml:space="preserve"> States policy of containment in the post-World War 2 era.</w:t>
      </w:r>
    </w:p>
    <w:p w14:paraId="728EB854" w14:textId="77777777" w:rsidR="00132098" w:rsidRDefault="00132098" w:rsidP="00134ABE">
      <w:pPr>
        <w:spacing w:before="120"/>
        <w:ind w:left="360"/>
        <w:rPr>
          <w:bCs/>
        </w:rPr>
      </w:pPr>
      <w:r>
        <w:rPr>
          <w:bCs/>
        </w:rPr>
        <w:t>the Truman Doctrine</w:t>
      </w:r>
    </w:p>
    <w:p w14:paraId="684257F0" w14:textId="77777777" w:rsidR="00132098" w:rsidRDefault="00132098" w:rsidP="00134ABE">
      <w:pPr>
        <w:ind w:left="360"/>
        <w:rPr>
          <w:bCs/>
        </w:rPr>
      </w:pPr>
      <w:r>
        <w:rPr>
          <w:bCs/>
        </w:rPr>
        <w:t>the Marshall Plan</w:t>
      </w:r>
    </w:p>
    <w:p w14:paraId="543481E8" w14:textId="77777777" w:rsidR="00132098" w:rsidRDefault="00132098" w:rsidP="00134ABE">
      <w:pPr>
        <w:ind w:left="360"/>
        <w:rPr>
          <w:bCs/>
        </w:rPr>
      </w:pPr>
      <w:r>
        <w:rPr>
          <w:bCs/>
        </w:rPr>
        <w:t>the Berlin airlift</w:t>
      </w:r>
    </w:p>
    <w:p w14:paraId="7D687473" w14:textId="77777777" w:rsidR="00132098" w:rsidRPr="009D68DB" w:rsidRDefault="00132098" w:rsidP="00134ABE">
      <w:pPr>
        <w:ind w:left="360"/>
        <w:rPr>
          <w:bCs/>
        </w:rPr>
      </w:pPr>
      <w:r>
        <w:rPr>
          <w:bCs/>
        </w:rPr>
        <w:t>NATO</w:t>
      </w:r>
    </w:p>
    <w:p w14:paraId="2B485172" w14:textId="77777777" w:rsidR="00132098" w:rsidRDefault="00132098" w:rsidP="00134ABE">
      <w:pPr>
        <w:spacing w:before="120" w:after="120"/>
        <w:rPr>
          <w:b/>
          <w:bCs/>
        </w:rPr>
      </w:pPr>
      <w:r>
        <w:rPr>
          <w:b/>
          <w:bCs/>
        </w:rPr>
        <w:pict w14:anchorId="23F0CC88">
          <v:rect id="_x0000_i1040" style="width:0;height:1.5pt" o:hralign="center" o:hrstd="t" o:hr="t" fillcolor="#aca899" stroked="f"/>
        </w:pict>
      </w:r>
    </w:p>
    <w:p w14:paraId="10694B06" w14:textId="77777777" w:rsidR="00132098" w:rsidRDefault="00132098" w:rsidP="00134ABE">
      <w:pPr>
        <w:spacing w:before="120" w:after="120"/>
      </w:pPr>
      <w:r>
        <w:rPr>
          <w:b/>
          <w:bCs/>
        </w:rPr>
        <w:t>Know the following</w:t>
      </w:r>
      <w:r w:rsidRPr="001577E8">
        <w:t xml:space="preserve">.   Be prepared to identify, define, and explain the significance of the people, places, and events listed below.  They appear roughly in the order in which they appear in the text chapters, </w:t>
      </w:r>
      <w:r w:rsidRPr="001577E8">
        <w:rPr>
          <w:b/>
          <w:bCs/>
        </w:rPr>
        <w:t>top to bottom, left to right</w:t>
      </w:r>
      <w:r w:rsidRPr="001577E8">
        <w:t>.</w:t>
      </w:r>
    </w:p>
    <w:tbl>
      <w:tblPr>
        <w:tblW w:w="5000" w:type="pct"/>
        <w:tblLook w:val="01E0" w:firstRow="1" w:lastRow="1" w:firstColumn="1" w:lastColumn="1" w:noHBand="0" w:noVBand="0"/>
      </w:tblPr>
      <w:tblGrid>
        <w:gridCol w:w="3148"/>
        <w:gridCol w:w="3148"/>
        <w:gridCol w:w="3280"/>
      </w:tblGrid>
      <w:tr w:rsidR="00132098" w:rsidRPr="00D6662D" w14:paraId="369547E5" w14:textId="77777777" w:rsidTr="000732F2">
        <w:tc>
          <w:tcPr>
            <w:tcW w:w="3552" w:type="dxa"/>
          </w:tcPr>
          <w:p w14:paraId="326FD908" w14:textId="77777777" w:rsidR="00132098" w:rsidRPr="00B66E06" w:rsidRDefault="00132098" w:rsidP="000732F2">
            <w:r w:rsidRPr="00B66E06">
              <w:t>recession</w:t>
            </w:r>
          </w:p>
        </w:tc>
        <w:tc>
          <w:tcPr>
            <w:tcW w:w="3552" w:type="dxa"/>
          </w:tcPr>
          <w:p w14:paraId="07E5D60F" w14:textId="77777777" w:rsidR="00132098" w:rsidRPr="00B66E06" w:rsidRDefault="00132098" w:rsidP="000732F2">
            <w:r w:rsidRPr="00B66E06">
              <w:t>depression</w:t>
            </w:r>
          </w:p>
        </w:tc>
        <w:tc>
          <w:tcPr>
            <w:tcW w:w="3552" w:type="dxa"/>
          </w:tcPr>
          <w:p w14:paraId="1751C23C" w14:textId="77777777" w:rsidR="00132098" w:rsidRPr="00B66E06" w:rsidRDefault="00132098" w:rsidP="000732F2">
            <w:r w:rsidRPr="00B66E06">
              <w:t>speculation</w:t>
            </w:r>
          </w:p>
        </w:tc>
      </w:tr>
      <w:tr w:rsidR="00132098" w:rsidRPr="00D6662D" w14:paraId="34472BCE" w14:textId="77777777" w:rsidTr="000732F2">
        <w:tc>
          <w:tcPr>
            <w:tcW w:w="3552" w:type="dxa"/>
          </w:tcPr>
          <w:p w14:paraId="17F3FCB4" w14:textId="77777777" w:rsidR="00132098" w:rsidRPr="00B66E06" w:rsidRDefault="00132098" w:rsidP="000732F2">
            <w:r w:rsidRPr="00B66E06">
              <w:t>Black Thursday</w:t>
            </w:r>
          </w:p>
        </w:tc>
        <w:tc>
          <w:tcPr>
            <w:tcW w:w="3552" w:type="dxa"/>
          </w:tcPr>
          <w:p w14:paraId="06323712" w14:textId="77777777" w:rsidR="00132098" w:rsidRPr="00B66E06" w:rsidRDefault="00132098" w:rsidP="000732F2">
            <w:r w:rsidRPr="00B66E06">
              <w:t>volunteerism</w:t>
            </w:r>
          </w:p>
        </w:tc>
        <w:tc>
          <w:tcPr>
            <w:tcW w:w="3552" w:type="dxa"/>
          </w:tcPr>
          <w:p w14:paraId="4F77716C" w14:textId="77777777" w:rsidR="00132098" w:rsidRPr="00B66E06" w:rsidRDefault="00132098" w:rsidP="000732F2">
            <w:r w:rsidRPr="00B66E06">
              <w:t>Reconstruction Finance Corporation (RFC)</w:t>
            </w:r>
          </w:p>
        </w:tc>
      </w:tr>
      <w:tr w:rsidR="00132098" w:rsidRPr="00D6662D" w14:paraId="7E52F237" w14:textId="77777777" w:rsidTr="000732F2">
        <w:tc>
          <w:tcPr>
            <w:tcW w:w="3552" w:type="dxa"/>
          </w:tcPr>
          <w:p w14:paraId="29684312" w14:textId="77777777" w:rsidR="00132098" w:rsidRPr="00B66E06" w:rsidRDefault="00132098" w:rsidP="000732F2">
            <w:r w:rsidRPr="00B66E06">
              <w:t>new deal</w:t>
            </w:r>
          </w:p>
        </w:tc>
        <w:tc>
          <w:tcPr>
            <w:tcW w:w="3552" w:type="dxa"/>
          </w:tcPr>
          <w:p w14:paraId="1FE1DD16" w14:textId="77777777" w:rsidR="00132098" w:rsidRPr="00B66E06" w:rsidRDefault="00132098" w:rsidP="000732F2">
            <w:r w:rsidRPr="00B66E06">
              <w:t>direct relief</w:t>
            </w:r>
          </w:p>
        </w:tc>
        <w:tc>
          <w:tcPr>
            <w:tcW w:w="3552" w:type="dxa"/>
          </w:tcPr>
          <w:p w14:paraId="36EB5CC6" w14:textId="77777777" w:rsidR="00132098" w:rsidRPr="00B66E06" w:rsidRDefault="00132098" w:rsidP="000732F2">
            <w:r w:rsidRPr="00B66E06">
              <w:t>bonus army</w:t>
            </w:r>
          </w:p>
        </w:tc>
      </w:tr>
      <w:tr w:rsidR="00132098" w:rsidRPr="00D6662D" w14:paraId="5C36FFBE" w14:textId="77777777" w:rsidTr="000732F2">
        <w:tc>
          <w:tcPr>
            <w:tcW w:w="3552" w:type="dxa"/>
          </w:tcPr>
          <w:p w14:paraId="4F232376" w14:textId="77777777" w:rsidR="00132098" w:rsidRPr="00B66E06" w:rsidRDefault="00132098" w:rsidP="000732F2">
            <w:r w:rsidRPr="00B66E06">
              <w:t>bank holiday</w:t>
            </w:r>
          </w:p>
        </w:tc>
        <w:tc>
          <w:tcPr>
            <w:tcW w:w="3552" w:type="dxa"/>
          </w:tcPr>
          <w:p w14:paraId="12144CE6" w14:textId="77777777" w:rsidR="00132098" w:rsidRPr="00B66E06" w:rsidRDefault="00132098" w:rsidP="000732F2">
            <w:r w:rsidRPr="00B66E06">
              <w:t>the Hundred Days</w:t>
            </w:r>
          </w:p>
        </w:tc>
        <w:tc>
          <w:tcPr>
            <w:tcW w:w="3552" w:type="dxa"/>
          </w:tcPr>
          <w:p w14:paraId="2FD6BDAA" w14:textId="77777777" w:rsidR="00132098" w:rsidRPr="00B66E06" w:rsidRDefault="00132098" w:rsidP="000732F2">
            <w:r w:rsidRPr="00B66E06">
              <w:t>TVA</w:t>
            </w:r>
          </w:p>
        </w:tc>
      </w:tr>
      <w:tr w:rsidR="00132098" w:rsidRPr="00D6662D" w14:paraId="56DD6C1B" w14:textId="77777777" w:rsidTr="000732F2">
        <w:tc>
          <w:tcPr>
            <w:tcW w:w="3552" w:type="dxa"/>
          </w:tcPr>
          <w:p w14:paraId="44FE05D2" w14:textId="77777777" w:rsidR="00132098" w:rsidRPr="00B66E06" w:rsidRDefault="00132098" w:rsidP="000732F2">
            <w:r w:rsidRPr="00B66E06">
              <w:t>NRA</w:t>
            </w:r>
          </w:p>
        </w:tc>
        <w:tc>
          <w:tcPr>
            <w:tcW w:w="3552" w:type="dxa"/>
          </w:tcPr>
          <w:p w14:paraId="60323569" w14:textId="77777777" w:rsidR="00132098" w:rsidRPr="00B66E06" w:rsidRDefault="00132098" w:rsidP="000732F2">
            <w:r w:rsidRPr="00B66E06">
              <w:t>AAA</w:t>
            </w:r>
          </w:p>
        </w:tc>
        <w:tc>
          <w:tcPr>
            <w:tcW w:w="3552" w:type="dxa"/>
          </w:tcPr>
          <w:p w14:paraId="0137DB1C" w14:textId="77777777" w:rsidR="00132098" w:rsidRPr="00B66E06" w:rsidRDefault="00132098" w:rsidP="000732F2">
            <w:r w:rsidRPr="00B66E06">
              <w:t>Harry Hopkins</w:t>
            </w:r>
          </w:p>
        </w:tc>
      </w:tr>
      <w:tr w:rsidR="00132098" w:rsidRPr="00D6662D" w14:paraId="1144B56E" w14:textId="77777777" w:rsidTr="000732F2">
        <w:tc>
          <w:tcPr>
            <w:tcW w:w="3552" w:type="dxa"/>
          </w:tcPr>
          <w:p w14:paraId="078924BA" w14:textId="77777777" w:rsidR="00132098" w:rsidRPr="00B66E06" w:rsidRDefault="00132098" w:rsidP="000732F2">
            <w:r w:rsidRPr="00B66E06">
              <w:t>CCC</w:t>
            </w:r>
          </w:p>
        </w:tc>
        <w:tc>
          <w:tcPr>
            <w:tcW w:w="3552" w:type="dxa"/>
          </w:tcPr>
          <w:p w14:paraId="33529524" w14:textId="77777777" w:rsidR="00132098" w:rsidRPr="00B66E06" w:rsidRDefault="00132098" w:rsidP="000732F2">
            <w:r w:rsidRPr="00B66E06">
              <w:t>WPA</w:t>
            </w:r>
          </w:p>
        </w:tc>
        <w:tc>
          <w:tcPr>
            <w:tcW w:w="3552" w:type="dxa"/>
          </w:tcPr>
          <w:p w14:paraId="023047F2" w14:textId="77777777" w:rsidR="00132098" w:rsidRPr="00B66E06" w:rsidRDefault="00132098" w:rsidP="000732F2">
            <w:r w:rsidRPr="00B66E06">
              <w:t>recovery/relief/reform</w:t>
            </w:r>
          </w:p>
        </w:tc>
      </w:tr>
      <w:tr w:rsidR="00132098" w:rsidRPr="00D6662D" w14:paraId="05ECAFF1" w14:textId="77777777" w:rsidTr="000732F2">
        <w:tc>
          <w:tcPr>
            <w:tcW w:w="3552" w:type="dxa"/>
          </w:tcPr>
          <w:p w14:paraId="13F0FE61" w14:textId="77777777" w:rsidR="00132098" w:rsidRPr="00B66E06" w:rsidRDefault="00132098" w:rsidP="000732F2">
            <w:r w:rsidRPr="00B66E06">
              <w:t>Father Charles Coughlin</w:t>
            </w:r>
          </w:p>
        </w:tc>
        <w:tc>
          <w:tcPr>
            <w:tcW w:w="3552" w:type="dxa"/>
          </w:tcPr>
          <w:p w14:paraId="1F5B894F" w14:textId="77777777" w:rsidR="00132098" w:rsidRPr="00B66E06" w:rsidRDefault="00132098" w:rsidP="000732F2">
            <w:r w:rsidRPr="00B66E06">
              <w:t>Francis Townsend</w:t>
            </w:r>
          </w:p>
        </w:tc>
        <w:tc>
          <w:tcPr>
            <w:tcW w:w="3552" w:type="dxa"/>
          </w:tcPr>
          <w:p w14:paraId="15AF6CC6" w14:textId="77777777" w:rsidR="00132098" w:rsidRPr="00B66E06" w:rsidRDefault="00132098" w:rsidP="000732F2">
            <w:r w:rsidRPr="00B66E06">
              <w:t>Huey Long</w:t>
            </w:r>
          </w:p>
        </w:tc>
      </w:tr>
      <w:tr w:rsidR="00132098" w:rsidRPr="00D6662D" w14:paraId="222C89B6" w14:textId="77777777" w:rsidTr="000732F2">
        <w:tc>
          <w:tcPr>
            <w:tcW w:w="3552" w:type="dxa"/>
          </w:tcPr>
          <w:p w14:paraId="64265304" w14:textId="77777777" w:rsidR="00132098" w:rsidRPr="00B66E06" w:rsidRDefault="00132098" w:rsidP="000732F2">
            <w:r w:rsidRPr="00B66E06">
              <w:t>Social Security Act</w:t>
            </w:r>
          </w:p>
        </w:tc>
        <w:tc>
          <w:tcPr>
            <w:tcW w:w="3552" w:type="dxa"/>
          </w:tcPr>
          <w:p w14:paraId="2D4BAF93" w14:textId="77777777" w:rsidR="00132098" w:rsidRPr="00B66E06" w:rsidRDefault="00132098" w:rsidP="000732F2">
            <w:r w:rsidRPr="00B66E06">
              <w:t>National Labor Relations Act (Wagner Act)</w:t>
            </w:r>
          </w:p>
        </w:tc>
        <w:tc>
          <w:tcPr>
            <w:tcW w:w="3552" w:type="dxa"/>
          </w:tcPr>
          <w:p w14:paraId="4B9B5C30" w14:textId="77777777" w:rsidR="00132098" w:rsidRPr="00B66E06" w:rsidRDefault="00132098" w:rsidP="000732F2">
            <w:r w:rsidRPr="00B66E06">
              <w:t>John L Lewis</w:t>
            </w:r>
          </w:p>
        </w:tc>
      </w:tr>
      <w:tr w:rsidR="00132098" w:rsidRPr="00D6662D" w14:paraId="7D8E356F" w14:textId="77777777" w:rsidTr="000732F2">
        <w:tc>
          <w:tcPr>
            <w:tcW w:w="3552" w:type="dxa"/>
          </w:tcPr>
          <w:p w14:paraId="21ABD0A7" w14:textId="77777777" w:rsidR="00132098" w:rsidRPr="00B66E06" w:rsidRDefault="00132098" w:rsidP="000732F2">
            <w:r w:rsidRPr="00B66E06">
              <w:t>CIO</w:t>
            </w:r>
          </w:p>
        </w:tc>
        <w:tc>
          <w:tcPr>
            <w:tcW w:w="3552" w:type="dxa"/>
          </w:tcPr>
          <w:p w14:paraId="57705FB9" w14:textId="77777777" w:rsidR="00132098" w:rsidRPr="00B66E06" w:rsidRDefault="00132098" w:rsidP="000732F2">
            <w:r w:rsidRPr="00B66E06">
              <w:t>sit-down strike</w:t>
            </w:r>
          </w:p>
        </w:tc>
        <w:tc>
          <w:tcPr>
            <w:tcW w:w="3552" w:type="dxa"/>
          </w:tcPr>
          <w:p w14:paraId="0D1519DF" w14:textId="77777777" w:rsidR="00132098" w:rsidRPr="00B66E06" w:rsidRDefault="00132098" w:rsidP="000732F2">
            <w:r w:rsidRPr="00B66E06">
              <w:t>Mary McLeod Bethune</w:t>
            </w:r>
          </w:p>
        </w:tc>
      </w:tr>
      <w:tr w:rsidR="00132098" w:rsidRPr="00D6662D" w14:paraId="6A99827D" w14:textId="77777777" w:rsidTr="000732F2">
        <w:tc>
          <w:tcPr>
            <w:tcW w:w="3552" w:type="dxa"/>
          </w:tcPr>
          <w:p w14:paraId="53A4D0B8" w14:textId="77777777" w:rsidR="00132098" w:rsidRPr="00B66E06" w:rsidRDefault="00132098" w:rsidP="000732F2">
            <w:r w:rsidRPr="00B66E06">
              <w:t>Francis Perkins</w:t>
            </w:r>
          </w:p>
        </w:tc>
        <w:tc>
          <w:tcPr>
            <w:tcW w:w="3552" w:type="dxa"/>
          </w:tcPr>
          <w:p w14:paraId="74E8042C" w14:textId="77777777" w:rsidR="00132098" w:rsidRPr="00B66E06" w:rsidRDefault="00132098" w:rsidP="000732F2">
            <w:r w:rsidRPr="00B66E06">
              <w:t>court-packing scheme</w:t>
            </w:r>
          </w:p>
        </w:tc>
        <w:tc>
          <w:tcPr>
            <w:tcW w:w="3552" w:type="dxa"/>
          </w:tcPr>
          <w:p w14:paraId="03F50A51" w14:textId="77777777" w:rsidR="00132098" w:rsidRPr="00B66E06" w:rsidRDefault="00132098" w:rsidP="000732F2">
            <w:r w:rsidRPr="00B66E06">
              <w:t>the “Roosevelt recession”</w:t>
            </w:r>
          </w:p>
        </w:tc>
      </w:tr>
      <w:tr w:rsidR="00132098" w:rsidRPr="00D6662D" w14:paraId="7010A384" w14:textId="77777777" w:rsidTr="000732F2">
        <w:tc>
          <w:tcPr>
            <w:tcW w:w="3552" w:type="dxa"/>
          </w:tcPr>
          <w:p w14:paraId="1E2FF70A" w14:textId="77777777" w:rsidR="00132098" w:rsidRPr="00B66E06" w:rsidRDefault="00132098" w:rsidP="000732F2">
            <w:r w:rsidRPr="00B66E06">
              <w:t>war reparations</w:t>
            </w:r>
          </w:p>
        </w:tc>
        <w:tc>
          <w:tcPr>
            <w:tcW w:w="3552" w:type="dxa"/>
          </w:tcPr>
          <w:p w14:paraId="3124F740" w14:textId="77777777" w:rsidR="00132098" w:rsidRPr="00B66E06" w:rsidRDefault="00132098" w:rsidP="000732F2">
            <w:r w:rsidRPr="00B66E06">
              <w:t>Clark Memorandum</w:t>
            </w:r>
          </w:p>
        </w:tc>
        <w:tc>
          <w:tcPr>
            <w:tcW w:w="3552" w:type="dxa"/>
          </w:tcPr>
          <w:p w14:paraId="722E2A10" w14:textId="77777777" w:rsidR="00132098" w:rsidRPr="00B66E06" w:rsidRDefault="00132098" w:rsidP="000732F2">
            <w:r w:rsidRPr="00B66E06">
              <w:t>Good Neighbor Policy</w:t>
            </w:r>
          </w:p>
        </w:tc>
      </w:tr>
      <w:tr w:rsidR="00132098" w:rsidRPr="00D6662D" w14:paraId="17E755EB" w14:textId="77777777" w:rsidTr="000732F2">
        <w:tc>
          <w:tcPr>
            <w:tcW w:w="3552" w:type="dxa"/>
          </w:tcPr>
          <w:p w14:paraId="495DFAF6" w14:textId="77777777" w:rsidR="00132098" w:rsidRPr="00B66E06" w:rsidRDefault="00132098" w:rsidP="000732F2">
            <w:r w:rsidRPr="00B66E06">
              <w:t>non-intervention</w:t>
            </w:r>
          </w:p>
        </w:tc>
        <w:tc>
          <w:tcPr>
            <w:tcW w:w="3552" w:type="dxa"/>
          </w:tcPr>
          <w:p w14:paraId="35717A85" w14:textId="77777777" w:rsidR="00132098" w:rsidRPr="00B66E06" w:rsidRDefault="00132098" w:rsidP="000732F2">
            <w:r w:rsidRPr="00B66E06">
              <w:t>Washington Disarmament Conference</w:t>
            </w:r>
          </w:p>
        </w:tc>
        <w:tc>
          <w:tcPr>
            <w:tcW w:w="3552" w:type="dxa"/>
          </w:tcPr>
          <w:p w14:paraId="5D762146" w14:textId="77777777" w:rsidR="00132098" w:rsidRPr="00B66E06" w:rsidRDefault="00132098" w:rsidP="000732F2">
            <w:r w:rsidRPr="00B66E06">
              <w:t>Adolph Hitler</w:t>
            </w:r>
          </w:p>
        </w:tc>
      </w:tr>
      <w:tr w:rsidR="00132098" w:rsidRPr="00D6662D" w14:paraId="6C0A6025" w14:textId="77777777" w:rsidTr="000732F2">
        <w:tc>
          <w:tcPr>
            <w:tcW w:w="3552" w:type="dxa"/>
          </w:tcPr>
          <w:p w14:paraId="20D7E9E5" w14:textId="77777777" w:rsidR="00132098" w:rsidRPr="00B66E06" w:rsidRDefault="00132098" w:rsidP="000732F2">
            <w:r w:rsidRPr="00B66E06">
              <w:t>Benito Mussolini</w:t>
            </w:r>
          </w:p>
        </w:tc>
        <w:tc>
          <w:tcPr>
            <w:tcW w:w="3552" w:type="dxa"/>
          </w:tcPr>
          <w:p w14:paraId="1634C1A6" w14:textId="77777777" w:rsidR="00132098" w:rsidRPr="00B66E06" w:rsidRDefault="00132098" w:rsidP="000732F2">
            <w:r w:rsidRPr="00B66E06">
              <w:t>militarism</w:t>
            </w:r>
          </w:p>
        </w:tc>
        <w:tc>
          <w:tcPr>
            <w:tcW w:w="3552" w:type="dxa"/>
          </w:tcPr>
          <w:p w14:paraId="00F5AD6A" w14:textId="77777777" w:rsidR="00132098" w:rsidRPr="00B66E06" w:rsidRDefault="00132098" w:rsidP="000732F2">
            <w:r w:rsidRPr="00B66E06">
              <w:t>Axis Powers</w:t>
            </w:r>
          </w:p>
        </w:tc>
      </w:tr>
      <w:tr w:rsidR="00132098" w:rsidRPr="00D6662D" w14:paraId="3AF56E89" w14:textId="77777777" w:rsidTr="000732F2">
        <w:tc>
          <w:tcPr>
            <w:tcW w:w="3552" w:type="dxa"/>
          </w:tcPr>
          <w:p w14:paraId="651764D3" w14:textId="77777777" w:rsidR="00132098" w:rsidRPr="00B66E06" w:rsidRDefault="00132098" w:rsidP="000732F2">
            <w:r w:rsidRPr="00B66E06">
              <w:t>pacifism</w:t>
            </w:r>
          </w:p>
        </w:tc>
        <w:tc>
          <w:tcPr>
            <w:tcW w:w="3552" w:type="dxa"/>
          </w:tcPr>
          <w:p w14:paraId="4D83E1EC" w14:textId="77777777" w:rsidR="00132098" w:rsidRPr="00B66E06" w:rsidRDefault="00132098" w:rsidP="000732F2">
            <w:r w:rsidRPr="00B66E06">
              <w:t>Nye Committee</w:t>
            </w:r>
          </w:p>
        </w:tc>
        <w:tc>
          <w:tcPr>
            <w:tcW w:w="3552" w:type="dxa"/>
          </w:tcPr>
          <w:p w14:paraId="577EEA75" w14:textId="77777777" w:rsidR="00132098" w:rsidRPr="00B66E06" w:rsidRDefault="00132098" w:rsidP="000732F2">
            <w:r w:rsidRPr="00B66E06">
              <w:t>neutrality Acts</w:t>
            </w:r>
          </w:p>
        </w:tc>
      </w:tr>
      <w:tr w:rsidR="00132098" w:rsidRPr="00D6662D" w14:paraId="7A7FECAB" w14:textId="77777777" w:rsidTr="000732F2">
        <w:tc>
          <w:tcPr>
            <w:tcW w:w="3552" w:type="dxa"/>
          </w:tcPr>
          <w:p w14:paraId="749E440D" w14:textId="77777777" w:rsidR="00132098" w:rsidRPr="00B66E06" w:rsidRDefault="00132098" w:rsidP="000732F2">
            <w:r w:rsidRPr="00B66E06">
              <w:t>“quarantine” the aggressors</w:t>
            </w:r>
          </w:p>
        </w:tc>
        <w:tc>
          <w:tcPr>
            <w:tcW w:w="3552" w:type="dxa"/>
          </w:tcPr>
          <w:p w14:paraId="76A58F18" w14:textId="77777777" w:rsidR="00132098" w:rsidRPr="00B66E06" w:rsidRDefault="00132098" w:rsidP="000732F2">
            <w:r w:rsidRPr="00B66E06">
              <w:t>appeasement</w:t>
            </w:r>
          </w:p>
        </w:tc>
        <w:tc>
          <w:tcPr>
            <w:tcW w:w="3552" w:type="dxa"/>
          </w:tcPr>
          <w:p w14:paraId="486F8CF8" w14:textId="77777777" w:rsidR="00132098" w:rsidRPr="00B66E06" w:rsidRDefault="00132098" w:rsidP="000732F2">
            <w:r w:rsidRPr="00B66E06">
              <w:t>cash-and-carry agreements</w:t>
            </w:r>
          </w:p>
        </w:tc>
      </w:tr>
      <w:tr w:rsidR="00132098" w:rsidRPr="00D6662D" w14:paraId="5A024E8C" w14:textId="77777777" w:rsidTr="000732F2">
        <w:tc>
          <w:tcPr>
            <w:tcW w:w="3552" w:type="dxa"/>
          </w:tcPr>
          <w:p w14:paraId="18A74F83" w14:textId="77777777" w:rsidR="00132098" w:rsidRPr="00B66E06" w:rsidRDefault="00132098" w:rsidP="000732F2">
            <w:r w:rsidRPr="00B66E06">
              <w:t>America First Committee</w:t>
            </w:r>
          </w:p>
        </w:tc>
        <w:tc>
          <w:tcPr>
            <w:tcW w:w="3552" w:type="dxa"/>
          </w:tcPr>
          <w:p w14:paraId="65A223F0" w14:textId="77777777" w:rsidR="00132098" w:rsidRPr="00B66E06" w:rsidRDefault="00132098" w:rsidP="000732F2">
            <w:r w:rsidRPr="00B66E06">
              <w:t>interventionists</w:t>
            </w:r>
          </w:p>
        </w:tc>
        <w:tc>
          <w:tcPr>
            <w:tcW w:w="3552" w:type="dxa"/>
          </w:tcPr>
          <w:p w14:paraId="184995BE" w14:textId="77777777" w:rsidR="00132098" w:rsidRPr="00B66E06" w:rsidRDefault="00132098" w:rsidP="000732F2">
            <w:r w:rsidRPr="00B66E06">
              <w:t>Lend-lease</w:t>
            </w:r>
          </w:p>
        </w:tc>
      </w:tr>
      <w:tr w:rsidR="00132098" w:rsidRPr="00D6662D" w14:paraId="562FDB5D" w14:textId="77777777" w:rsidTr="000732F2">
        <w:tc>
          <w:tcPr>
            <w:tcW w:w="3552" w:type="dxa"/>
          </w:tcPr>
          <w:p w14:paraId="258C375D" w14:textId="77777777" w:rsidR="00132098" w:rsidRPr="00B66E06" w:rsidRDefault="00132098" w:rsidP="000732F2">
            <w:r w:rsidRPr="00B66E06">
              <w:t>Tripartite Pact</w:t>
            </w:r>
          </w:p>
        </w:tc>
        <w:tc>
          <w:tcPr>
            <w:tcW w:w="3552" w:type="dxa"/>
          </w:tcPr>
          <w:p w14:paraId="0F34B0D9" w14:textId="77777777" w:rsidR="00132098" w:rsidRPr="00B66E06" w:rsidRDefault="00132098" w:rsidP="000732F2">
            <w:r w:rsidRPr="00B66E06">
              <w:t>Pearl Harbor</w:t>
            </w:r>
          </w:p>
        </w:tc>
        <w:tc>
          <w:tcPr>
            <w:tcW w:w="3552" w:type="dxa"/>
          </w:tcPr>
          <w:p w14:paraId="737121F0" w14:textId="77777777" w:rsidR="00132098" w:rsidRPr="00B66E06" w:rsidRDefault="00132098" w:rsidP="000732F2">
            <w:r w:rsidRPr="00B66E06">
              <w:t>Douglas MacArthur</w:t>
            </w:r>
          </w:p>
        </w:tc>
      </w:tr>
      <w:tr w:rsidR="00132098" w:rsidRPr="00D6662D" w14:paraId="44C2634C" w14:textId="77777777" w:rsidTr="000732F2">
        <w:tc>
          <w:tcPr>
            <w:tcW w:w="3552" w:type="dxa"/>
          </w:tcPr>
          <w:p w14:paraId="04FF5D46" w14:textId="77777777" w:rsidR="00132098" w:rsidRPr="00B66E06" w:rsidRDefault="00132098" w:rsidP="000732F2">
            <w:r w:rsidRPr="00B66E06">
              <w:t>Chester Nimitz</w:t>
            </w:r>
          </w:p>
        </w:tc>
        <w:tc>
          <w:tcPr>
            <w:tcW w:w="3552" w:type="dxa"/>
          </w:tcPr>
          <w:p w14:paraId="53A9FBC7" w14:textId="77777777" w:rsidR="00132098" w:rsidRPr="00B66E06" w:rsidRDefault="00132098" w:rsidP="000732F2">
            <w:r w:rsidRPr="00B66E06">
              <w:t>Chiang Kai-shek</w:t>
            </w:r>
          </w:p>
        </w:tc>
        <w:tc>
          <w:tcPr>
            <w:tcW w:w="3552" w:type="dxa"/>
          </w:tcPr>
          <w:p w14:paraId="3B2CE7B8" w14:textId="77777777" w:rsidR="00132098" w:rsidRPr="00B66E06" w:rsidRDefault="00132098" w:rsidP="000732F2">
            <w:r w:rsidRPr="00B66E06">
              <w:t>Casablanca Conference</w:t>
            </w:r>
          </w:p>
        </w:tc>
      </w:tr>
      <w:tr w:rsidR="00132098" w:rsidRPr="00D6662D" w14:paraId="2D07B3C4" w14:textId="77777777" w:rsidTr="000732F2">
        <w:tc>
          <w:tcPr>
            <w:tcW w:w="3552" w:type="dxa"/>
          </w:tcPr>
          <w:p w14:paraId="70683233" w14:textId="77777777" w:rsidR="00132098" w:rsidRPr="00B66E06" w:rsidRDefault="00132098" w:rsidP="000732F2">
            <w:r w:rsidRPr="00B66E06">
              <w:t>George C. Marshall</w:t>
            </w:r>
          </w:p>
        </w:tc>
        <w:tc>
          <w:tcPr>
            <w:tcW w:w="3552" w:type="dxa"/>
          </w:tcPr>
          <w:p w14:paraId="685AB554" w14:textId="77777777" w:rsidR="00132098" w:rsidRPr="00B66E06" w:rsidRDefault="00132098" w:rsidP="000732F2">
            <w:r w:rsidRPr="00B66E06">
              <w:t>Dwight D. Eisenhower</w:t>
            </w:r>
          </w:p>
        </w:tc>
        <w:tc>
          <w:tcPr>
            <w:tcW w:w="3552" w:type="dxa"/>
          </w:tcPr>
          <w:p w14:paraId="7AEB3972" w14:textId="77777777" w:rsidR="00132098" w:rsidRPr="00B66E06" w:rsidRDefault="00132098" w:rsidP="000732F2">
            <w:r w:rsidRPr="00B66E06">
              <w:t>island-hopping campaign</w:t>
            </w:r>
          </w:p>
        </w:tc>
      </w:tr>
      <w:tr w:rsidR="00132098" w:rsidRPr="00D6662D" w14:paraId="19EE548E" w14:textId="77777777" w:rsidTr="000732F2">
        <w:tc>
          <w:tcPr>
            <w:tcW w:w="3552" w:type="dxa"/>
          </w:tcPr>
          <w:p w14:paraId="1B8828AB" w14:textId="77777777" w:rsidR="00132098" w:rsidRPr="00B66E06" w:rsidRDefault="00132098" w:rsidP="000732F2">
            <w:r w:rsidRPr="00B66E06">
              <w:t>War Production Board</w:t>
            </w:r>
          </w:p>
        </w:tc>
        <w:tc>
          <w:tcPr>
            <w:tcW w:w="3552" w:type="dxa"/>
          </w:tcPr>
          <w:p w14:paraId="518CE004" w14:textId="77777777" w:rsidR="00132098" w:rsidRPr="00B66E06" w:rsidRDefault="00132098" w:rsidP="000732F2">
            <w:r w:rsidRPr="00B66E06">
              <w:t>Office of Economic Stabilization</w:t>
            </w:r>
          </w:p>
        </w:tc>
        <w:tc>
          <w:tcPr>
            <w:tcW w:w="3552" w:type="dxa"/>
          </w:tcPr>
          <w:p w14:paraId="247AE6A0" w14:textId="77777777" w:rsidR="00132098" w:rsidRPr="00B66E06" w:rsidRDefault="00132098" w:rsidP="000732F2">
            <w:r w:rsidRPr="00B66E06">
              <w:t>A. Philip Randolph</w:t>
            </w:r>
          </w:p>
        </w:tc>
      </w:tr>
      <w:tr w:rsidR="00132098" w:rsidRPr="00D6662D" w14:paraId="7546135F" w14:textId="77777777" w:rsidTr="000732F2">
        <w:tc>
          <w:tcPr>
            <w:tcW w:w="3552" w:type="dxa"/>
          </w:tcPr>
          <w:p w14:paraId="672E898D" w14:textId="77777777" w:rsidR="00132098" w:rsidRPr="00B66E06" w:rsidRDefault="00132098" w:rsidP="000732F2">
            <w:r w:rsidRPr="00B66E06">
              <w:t>Fair Employment Practices Committee</w:t>
            </w:r>
          </w:p>
        </w:tc>
        <w:tc>
          <w:tcPr>
            <w:tcW w:w="3552" w:type="dxa"/>
          </w:tcPr>
          <w:p w14:paraId="7F5FC860" w14:textId="77777777" w:rsidR="00132098" w:rsidRPr="00B66E06" w:rsidRDefault="00132098" w:rsidP="000732F2">
            <w:r w:rsidRPr="00B66E06">
              <w:t>“zoot suit” riots</w:t>
            </w:r>
          </w:p>
        </w:tc>
        <w:tc>
          <w:tcPr>
            <w:tcW w:w="3552" w:type="dxa"/>
          </w:tcPr>
          <w:p w14:paraId="18970922" w14:textId="77777777" w:rsidR="00132098" w:rsidRPr="00B66E06" w:rsidRDefault="00132098" w:rsidP="000732F2">
            <w:r w:rsidRPr="00B66E06">
              <w:t>War Relocation Authority</w:t>
            </w:r>
          </w:p>
        </w:tc>
      </w:tr>
      <w:tr w:rsidR="00132098" w:rsidRPr="00D6662D" w14:paraId="5529F278" w14:textId="77777777" w:rsidTr="000732F2">
        <w:tc>
          <w:tcPr>
            <w:tcW w:w="3552" w:type="dxa"/>
          </w:tcPr>
          <w:p w14:paraId="1C62224B" w14:textId="77777777" w:rsidR="00132098" w:rsidRPr="00B66E06" w:rsidRDefault="00132098" w:rsidP="000732F2">
            <w:r w:rsidRPr="00B66E06">
              <w:t>relocation &amp; internment</w:t>
            </w:r>
          </w:p>
        </w:tc>
        <w:tc>
          <w:tcPr>
            <w:tcW w:w="3552" w:type="dxa"/>
          </w:tcPr>
          <w:p w14:paraId="7BCA579B" w14:textId="77777777" w:rsidR="00132098" w:rsidRPr="00B66E06" w:rsidRDefault="00132098" w:rsidP="000732F2">
            <w:r w:rsidRPr="00B66E06">
              <w:t>D-Day</w:t>
            </w:r>
          </w:p>
        </w:tc>
        <w:tc>
          <w:tcPr>
            <w:tcW w:w="3552" w:type="dxa"/>
          </w:tcPr>
          <w:p w14:paraId="1C8FD6A3" w14:textId="77777777" w:rsidR="00132098" w:rsidRPr="00B66E06" w:rsidRDefault="00132098" w:rsidP="000732F2">
            <w:r w:rsidRPr="00B66E06">
              <w:t>Big Three</w:t>
            </w:r>
          </w:p>
        </w:tc>
      </w:tr>
      <w:tr w:rsidR="00132098" w:rsidRPr="00D6662D" w14:paraId="1C9A6D9E" w14:textId="77777777" w:rsidTr="000732F2">
        <w:tc>
          <w:tcPr>
            <w:tcW w:w="3552" w:type="dxa"/>
          </w:tcPr>
          <w:p w14:paraId="4547DBD5" w14:textId="77777777" w:rsidR="00132098" w:rsidRPr="00B66E06" w:rsidRDefault="00132098" w:rsidP="000732F2">
            <w:r w:rsidRPr="00B66E06">
              <w:t>Tehran Conference</w:t>
            </w:r>
          </w:p>
        </w:tc>
        <w:tc>
          <w:tcPr>
            <w:tcW w:w="3552" w:type="dxa"/>
          </w:tcPr>
          <w:p w14:paraId="70C945FB" w14:textId="77777777" w:rsidR="00132098" w:rsidRPr="00B66E06" w:rsidRDefault="00132098" w:rsidP="000732F2">
            <w:r w:rsidRPr="00B66E06">
              <w:t>Yalta Conference</w:t>
            </w:r>
          </w:p>
        </w:tc>
        <w:tc>
          <w:tcPr>
            <w:tcW w:w="3552" w:type="dxa"/>
          </w:tcPr>
          <w:p w14:paraId="748E9296" w14:textId="77777777" w:rsidR="00132098" w:rsidRPr="00B66E06" w:rsidRDefault="00132098" w:rsidP="000732F2">
            <w:r w:rsidRPr="00B66E06">
              <w:t>Manhattan Project</w:t>
            </w:r>
          </w:p>
        </w:tc>
      </w:tr>
      <w:tr w:rsidR="00132098" w:rsidRPr="00D6662D" w14:paraId="4EED3450" w14:textId="77777777" w:rsidTr="000732F2">
        <w:tc>
          <w:tcPr>
            <w:tcW w:w="3552" w:type="dxa"/>
          </w:tcPr>
          <w:p w14:paraId="6B6C1A3E" w14:textId="77777777" w:rsidR="00132098" w:rsidRPr="00B66E06" w:rsidRDefault="00132098" w:rsidP="000732F2">
            <w:r w:rsidRPr="00B66E06">
              <w:t>Clark Memorandum</w:t>
            </w:r>
          </w:p>
        </w:tc>
        <w:tc>
          <w:tcPr>
            <w:tcW w:w="3552" w:type="dxa"/>
          </w:tcPr>
          <w:p w14:paraId="2D37A02E" w14:textId="77777777" w:rsidR="00132098" w:rsidRPr="00B66E06" w:rsidRDefault="00132098" w:rsidP="000732F2">
            <w:r w:rsidRPr="00B66E06">
              <w:t>Good Neighbor Policy</w:t>
            </w:r>
          </w:p>
        </w:tc>
        <w:tc>
          <w:tcPr>
            <w:tcW w:w="3552" w:type="dxa"/>
          </w:tcPr>
          <w:p w14:paraId="4A08CEAA" w14:textId="77777777" w:rsidR="00132098" w:rsidRPr="00B66E06" w:rsidRDefault="00132098" w:rsidP="000732F2">
            <w:r w:rsidRPr="00B66E06">
              <w:t>non-intervention</w:t>
            </w:r>
          </w:p>
        </w:tc>
      </w:tr>
      <w:tr w:rsidR="00132098" w:rsidRPr="00D6662D" w14:paraId="07282161" w14:textId="77777777" w:rsidTr="000732F2">
        <w:tc>
          <w:tcPr>
            <w:tcW w:w="3552" w:type="dxa"/>
          </w:tcPr>
          <w:p w14:paraId="7CFCB1C2" w14:textId="77777777" w:rsidR="00132098" w:rsidRPr="00B66E06" w:rsidRDefault="00132098" w:rsidP="000732F2">
            <w:r w:rsidRPr="00B66E06">
              <w:t>Washington Disarmament Conference</w:t>
            </w:r>
          </w:p>
        </w:tc>
        <w:tc>
          <w:tcPr>
            <w:tcW w:w="3552" w:type="dxa"/>
          </w:tcPr>
          <w:p w14:paraId="053C515F" w14:textId="77777777" w:rsidR="00132098" w:rsidRPr="00B66E06" w:rsidRDefault="00132098" w:rsidP="000732F2">
            <w:r w:rsidRPr="00B66E06">
              <w:t>Adolph Hitler</w:t>
            </w:r>
          </w:p>
        </w:tc>
        <w:tc>
          <w:tcPr>
            <w:tcW w:w="3552" w:type="dxa"/>
          </w:tcPr>
          <w:p w14:paraId="760A6095" w14:textId="77777777" w:rsidR="00132098" w:rsidRPr="00B66E06" w:rsidRDefault="00132098" w:rsidP="000732F2">
            <w:r w:rsidRPr="00B66E06">
              <w:t>Benito Mussolini</w:t>
            </w:r>
          </w:p>
        </w:tc>
      </w:tr>
      <w:tr w:rsidR="00132098" w:rsidRPr="00D6662D" w14:paraId="4BF90324" w14:textId="77777777" w:rsidTr="000732F2">
        <w:tc>
          <w:tcPr>
            <w:tcW w:w="3552" w:type="dxa"/>
          </w:tcPr>
          <w:p w14:paraId="2995336C" w14:textId="77777777" w:rsidR="00132098" w:rsidRPr="00B66E06" w:rsidRDefault="00132098" w:rsidP="000732F2">
            <w:r w:rsidRPr="00B66E06">
              <w:t>Nye Committee</w:t>
            </w:r>
          </w:p>
        </w:tc>
        <w:tc>
          <w:tcPr>
            <w:tcW w:w="3552" w:type="dxa"/>
          </w:tcPr>
          <w:p w14:paraId="5BE27E04" w14:textId="77777777" w:rsidR="00132098" w:rsidRPr="00B66E06" w:rsidRDefault="00132098" w:rsidP="000732F2">
            <w:r w:rsidRPr="00B66E06">
              <w:t>neutrality acts</w:t>
            </w:r>
          </w:p>
        </w:tc>
        <w:tc>
          <w:tcPr>
            <w:tcW w:w="3552" w:type="dxa"/>
          </w:tcPr>
          <w:p w14:paraId="1B0939BF" w14:textId="77777777" w:rsidR="00132098" w:rsidRPr="00B66E06" w:rsidRDefault="00132098" w:rsidP="000732F2">
            <w:r w:rsidRPr="00B66E06">
              <w:t>“quarantine” the aggressors</w:t>
            </w:r>
          </w:p>
        </w:tc>
      </w:tr>
      <w:tr w:rsidR="00132098" w:rsidRPr="00D6662D" w14:paraId="5958A4E0" w14:textId="77777777" w:rsidTr="000732F2">
        <w:tc>
          <w:tcPr>
            <w:tcW w:w="3552" w:type="dxa"/>
          </w:tcPr>
          <w:p w14:paraId="2AFA631B" w14:textId="77777777" w:rsidR="00132098" w:rsidRPr="00B66E06" w:rsidRDefault="00132098" w:rsidP="000732F2">
            <w:r w:rsidRPr="00B66E06">
              <w:t>interventionists</w:t>
            </w:r>
          </w:p>
        </w:tc>
        <w:tc>
          <w:tcPr>
            <w:tcW w:w="3552" w:type="dxa"/>
          </w:tcPr>
          <w:p w14:paraId="62B8D348" w14:textId="77777777" w:rsidR="00132098" w:rsidRPr="00B66E06" w:rsidRDefault="00132098" w:rsidP="000732F2">
            <w:r w:rsidRPr="00B66E06">
              <w:t>Lend-lease</w:t>
            </w:r>
          </w:p>
        </w:tc>
        <w:tc>
          <w:tcPr>
            <w:tcW w:w="3552" w:type="dxa"/>
          </w:tcPr>
          <w:p w14:paraId="678E4E24" w14:textId="77777777" w:rsidR="00132098" w:rsidRPr="00B66E06" w:rsidRDefault="00132098" w:rsidP="000732F2">
            <w:r w:rsidRPr="00B66E06">
              <w:t>Tripartite Pact</w:t>
            </w:r>
          </w:p>
        </w:tc>
      </w:tr>
      <w:tr w:rsidR="00132098" w:rsidRPr="00D6662D" w14:paraId="5443A126" w14:textId="77777777" w:rsidTr="000732F2">
        <w:tc>
          <w:tcPr>
            <w:tcW w:w="3552" w:type="dxa"/>
          </w:tcPr>
          <w:p w14:paraId="38BA117F" w14:textId="77777777" w:rsidR="00132098" w:rsidRPr="00B66E06" w:rsidRDefault="00132098" w:rsidP="000732F2">
            <w:r w:rsidRPr="00B66E06">
              <w:t>Pearl Harbor</w:t>
            </w:r>
          </w:p>
        </w:tc>
        <w:tc>
          <w:tcPr>
            <w:tcW w:w="3552" w:type="dxa"/>
          </w:tcPr>
          <w:p w14:paraId="553E1319" w14:textId="77777777" w:rsidR="00132098" w:rsidRPr="00B66E06" w:rsidRDefault="00132098" w:rsidP="000732F2">
            <w:r w:rsidRPr="00B66E06">
              <w:t>Chiang Kai-shek</w:t>
            </w:r>
          </w:p>
        </w:tc>
        <w:tc>
          <w:tcPr>
            <w:tcW w:w="3552" w:type="dxa"/>
          </w:tcPr>
          <w:p w14:paraId="496F7761" w14:textId="77777777" w:rsidR="00132098" w:rsidRPr="00B66E06" w:rsidRDefault="00132098" w:rsidP="000732F2">
            <w:r w:rsidRPr="00B66E06">
              <w:t>Casablanca Conference</w:t>
            </w:r>
          </w:p>
        </w:tc>
      </w:tr>
      <w:tr w:rsidR="00132098" w:rsidRPr="00D6662D" w14:paraId="5C64E727" w14:textId="77777777" w:rsidTr="000732F2">
        <w:tc>
          <w:tcPr>
            <w:tcW w:w="3552" w:type="dxa"/>
          </w:tcPr>
          <w:p w14:paraId="418A11A3" w14:textId="77777777" w:rsidR="00132098" w:rsidRPr="00B66E06" w:rsidRDefault="00132098" w:rsidP="000732F2">
            <w:r w:rsidRPr="00B66E06">
              <w:t>island-hopping</w:t>
            </w:r>
          </w:p>
        </w:tc>
        <w:tc>
          <w:tcPr>
            <w:tcW w:w="3552" w:type="dxa"/>
          </w:tcPr>
          <w:p w14:paraId="68D36418" w14:textId="77777777" w:rsidR="00132098" w:rsidRPr="00B66E06" w:rsidRDefault="00132098" w:rsidP="000732F2">
            <w:r w:rsidRPr="00B66E06">
              <w:t>War Production Board</w:t>
            </w:r>
          </w:p>
        </w:tc>
        <w:tc>
          <w:tcPr>
            <w:tcW w:w="3552" w:type="dxa"/>
          </w:tcPr>
          <w:p w14:paraId="10B3CA4F" w14:textId="77777777" w:rsidR="00132098" w:rsidRPr="00B66E06" w:rsidRDefault="00132098" w:rsidP="000732F2">
            <w:r w:rsidRPr="00B66E06">
              <w:t>Office of Economic Stabilization</w:t>
            </w:r>
          </w:p>
        </w:tc>
      </w:tr>
      <w:tr w:rsidR="00132098" w:rsidRPr="00D6662D" w14:paraId="41C6DCB7" w14:textId="77777777" w:rsidTr="000732F2">
        <w:tc>
          <w:tcPr>
            <w:tcW w:w="3552" w:type="dxa"/>
          </w:tcPr>
          <w:p w14:paraId="2604B4B0" w14:textId="77777777" w:rsidR="00132098" w:rsidRPr="00B66E06" w:rsidRDefault="00132098" w:rsidP="000732F2">
            <w:r w:rsidRPr="00B66E06">
              <w:t>A. Philip Randolph</w:t>
            </w:r>
          </w:p>
        </w:tc>
        <w:tc>
          <w:tcPr>
            <w:tcW w:w="3552" w:type="dxa"/>
          </w:tcPr>
          <w:p w14:paraId="1D947E89" w14:textId="77777777" w:rsidR="00132098" w:rsidRPr="00B66E06" w:rsidRDefault="00132098" w:rsidP="000732F2">
            <w:r w:rsidRPr="00B66E06">
              <w:t>Fair Employment Practices Committee</w:t>
            </w:r>
          </w:p>
        </w:tc>
        <w:tc>
          <w:tcPr>
            <w:tcW w:w="3552" w:type="dxa"/>
          </w:tcPr>
          <w:p w14:paraId="64C702E4" w14:textId="77777777" w:rsidR="00132098" w:rsidRPr="00B66E06" w:rsidRDefault="00132098" w:rsidP="000732F2">
            <w:r w:rsidRPr="00B66E06">
              <w:t>War Relocation Authority</w:t>
            </w:r>
          </w:p>
        </w:tc>
      </w:tr>
      <w:tr w:rsidR="00132098" w:rsidRPr="00D6662D" w14:paraId="5F1E2045" w14:textId="77777777" w:rsidTr="000732F2">
        <w:tc>
          <w:tcPr>
            <w:tcW w:w="3552" w:type="dxa"/>
          </w:tcPr>
          <w:p w14:paraId="050E23F0" w14:textId="77777777" w:rsidR="00132098" w:rsidRPr="00B66E06" w:rsidRDefault="00132098" w:rsidP="000732F2">
            <w:r w:rsidRPr="00B66E06">
              <w:t>relocation &amp; internment</w:t>
            </w:r>
          </w:p>
        </w:tc>
        <w:tc>
          <w:tcPr>
            <w:tcW w:w="3552" w:type="dxa"/>
          </w:tcPr>
          <w:p w14:paraId="0A855E4C" w14:textId="77777777" w:rsidR="00132098" w:rsidRPr="00B66E06" w:rsidRDefault="00132098" w:rsidP="000732F2">
            <w:r w:rsidRPr="00B66E06">
              <w:t>Big Three</w:t>
            </w:r>
          </w:p>
        </w:tc>
        <w:tc>
          <w:tcPr>
            <w:tcW w:w="3552" w:type="dxa"/>
          </w:tcPr>
          <w:p w14:paraId="397F2E40" w14:textId="77777777" w:rsidR="00132098" w:rsidRPr="00B66E06" w:rsidRDefault="00132098" w:rsidP="000732F2">
            <w:r w:rsidRPr="00B66E06">
              <w:t>Tehran Conference</w:t>
            </w:r>
          </w:p>
        </w:tc>
      </w:tr>
      <w:tr w:rsidR="00132098" w:rsidRPr="00D6662D" w14:paraId="24DFEAE6" w14:textId="77777777" w:rsidTr="000732F2">
        <w:tc>
          <w:tcPr>
            <w:tcW w:w="3552" w:type="dxa"/>
          </w:tcPr>
          <w:p w14:paraId="21C8DACC" w14:textId="77777777" w:rsidR="00132098" w:rsidRPr="00B66E06" w:rsidRDefault="00132098" w:rsidP="000732F2">
            <w:r w:rsidRPr="00B66E06">
              <w:t>Yalta Conference</w:t>
            </w:r>
          </w:p>
        </w:tc>
        <w:tc>
          <w:tcPr>
            <w:tcW w:w="3552" w:type="dxa"/>
          </w:tcPr>
          <w:p w14:paraId="317E94E2" w14:textId="77777777" w:rsidR="00132098" w:rsidRPr="00B66E06" w:rsidRDefault="00132098" w:rsidP="000732F2">
            <w:r w:rsidRPr="00B66E06">
              <w:t>Manhattan Project</w:t>
            </w:r>
          </w:p>
        </w:tc>
        <w:tc>
          <w:tcPr>
            <w:tcW w:w="3552" w:type="dxa"/>
          </w:tcPr>
          <w:p w14:paraId="60227499" w14:textId="77777777" w:rsidR="00132098" w:rsidRPr="00B66E06" w:rsidRDefault="00132098" w:rsidP="000732F2">
            <w:r w:rsidRPr="00B66E06">
              <w:t>Hiroshima</w:t>
            </w:r>
            <w:r>
              <w:t xml:space="preserve"> &amp; Nagasaki</w:t>
            </w:r>
          </w:p>
        </w:tc>
      </w:tr>
      <w:tr w:rsidR="00132098" w:rsidRPr="00D6662D" w14:paraId="67F61249" w14:textId="77777777" w:rsidTr="000732F2">
        <w:tc>
          <w:tcPr>
            <w:tcW w:w="3552" w:type="dxa"/>
          </w:tcPr>
          <w:p w14:paraId="3D4340D0" w14:textId="77777777" w:rsidR="00132098" w:rsidRPr="00B66E06" w:rsidRDefault="00132098" w:rsidP="000732F2">
            <w:r w:rsidRPr="00B66E06">
              <w:t>Potsdam Conference</w:t>
            </w:r>
          </w:p>
        </w:tc>
        <w:tc>
          <w:tcPr>
            <w:tcW w:w="3552" w:type="dxa"/>
          </w:tcPr>
          <w:p w14:paraId="581A3B6F" w14:textId="77777777" w:rsidR="00132098" w:rsidRPr="00B66E06" w:rsidRDefault="00132098" w:rsidP="000732F2">
            <w:r w:rsidRPr="00B66E06">
              <w:t>“spheres of influence”</w:t>
            </w:r>
          </w:p>
        </w:tc>
        <w:tc>
          <w:tcPr>
            <w:tcW w:w="3552" w:type="dxa"/>
          </w:tcPr>
          <w:p w14:paraId="0167034B" w14:textId="77777777" w:rsidR="00132098" w:rsidRPr="00B66E06" w:rsidRDefault="00132098" w:rsidP="000732F2">
            <w:r w:rsidRPr="00B66E06">
              <w:t>Iron Curtain</w:t>
            </w:r>
          </w:p>
        </w:tc>
      </w:tr>
      <w:tr w:rsidR="00132098" w:rsidRPr="00D6662D" w14:paraId="3797F409" w14:textId="77777777" w:rsidTr="000732F2">
        <w:tc>
          <w:tcPr>
            <w:tcW w:w="3552" w:type="dxa"/>
          </w:tcPr>
          <w:p w14:paraId="662863A5" w14:textId="77777777" w:rsidR="00132098" w:rsidRPr="00B66E06" w:rsidRDefault="00132098" w:rsidP="000732F2">
            <w:r w:rsidRPr="00B66E06">
              <w:t>Baruch Plan</w:t>
            </w:r>
          </w:p>
        </w:tc>
        <w:tc>
          <w:tcPr>
            <w:tcW w:w="3552" w:type="dxa"/>
          </w:tcPr>
          <w:p w14:paraId="3683902D" w14:textId="77777777" w:rsidR="00132098" w:rsidRPr="00B66E06" w:rsidRDefault="00132098" w:rsidP="000732F2">
            <w:r w:rsidRPr="00B66E06">
              <w:t>Dean Acheson</w:t>
            </w:r>
          </w:p>
        </w:tc>
        <w:tc>
          <w:tcPr>
            <w:tcW w:w="3552" w:type="dxa"/>
          </w:tcPr>
          <w:p w14:paraId="703EE304" w14:textId="77777777" w:rsidR="00132098" w:rsidRPr="00B66E06" w:rsidRDefault="00132098" w:rsidP="000732F2">
            <w:r w:rsidRPr="00B66E06">
              <w:t>“negotiating from strength”</w:t>
            </w:r>
          </w:p>
        </w:tc>
      </w:tr>
      <w:tr w:rsidR="00132098" w:rsidRPr="00D6662D" w14:paraId="7A787119" w14:textId="77777777" w:rsidTr="000732F2">
        <w:tc>
          <w:tcPr>
            <w:tcW w:w="3552" w:type="dxa"/>
          </w:tcPr>
          <w:p w14:paraId="5B79C02E" w14:textId="77777777" w:rsidR="00132098" w:rsidRPr="00B66E06" w:rsidRDefault="00132098" w:rsidP="000732F2">
            <w:r w:rsidRPr="00B66E06">
              <w:t>George Kennan</w:t>
            </w:r>
          </w:p>
        </w:tc>
        <w:tc>
          <w:tcPr>
            <w:tcW w:w="3552" w:type="dxa"/>
          </w:tcPr>
          <w:p w14:paraId="68CE866A" w14:textId="77777777" w:rsidR="00132098" w:rsidRPr="00B66E06" w:rsidRDefault="00132098" w:rsidP="000732F2">
            <w:r w:rsidRPr="00B66E06">
              <w:t>containment</w:t>
            </w:r>
          </w:p>
        </w:tc>
        <w:tc>
          <w:tcPr>
            <w:tcW w:w="3552" w:type="dxa"/>
          </w:tcPr>
          <w:p w14:paraId="56078B50" w14:textId="77777777" w:rsidR="00132098" w:rsidRPr="00B66E06" w:rsidRDefault="00132098" w:rsidP="000732F2">
            <w:r w:rsidRPr="00B66E06">
              <w:t>Truman Doctrine</w:t>
            </w:r>
          </w:p>
        </w:tc>
      </w:tr>
      <w:tr w:rsidR="00132098" w:rsidRPr="00D6662D" w14:paraId="33DD0DFF" w14:textId="77777777" w:rsidTr="000732F2">
        <w:tc>
          <w:tcPr>
            <w:tcW w:w="3552" w:type="dxa"/>
          </w:tcPr>
          <w:p w14:paraId="7997C1A4" w14:textId="77777777" w:rsidR="00132098" w:rsidRPr="00B66E06" w:rsidRDefault="00132098" w:rsidP="000732F2">
            <w:r w:rsidRPr="00B66E06">
              <w:t>the Marshall Plan</w:t>
            </w:r>
          </w:p>
        </w:tc>
        <w:tc>
          <w:tcPr>
            <w:tcW w:w="3552" w:type="dxa"/>
          </w:tcPr>
          <w:p w14:paraId="4DECB0A1" w14:textId="77777777" w:rsidR="00132098" w:rsidRPr="00B66E06" w:rsidRDefault="00132098" w:rsidP="000732F2">
            <w:r w:rsidRPr="00B66E06">
              <w:t>NATO</w:t>
            </w:r>
          </w:p>
        </w:tc>
        <w:tc>
          <w:tcPr>
            <w:tcW w:w="3552" w:type="dxa"/>
          </w:tcPr>
          <w:p w14:paraId="0C40FAAA" w14:textId="77777777" w:rsidR="00132098" w:rsidRPr="00B66E06" w:rsidRDefault="00132098" w:rsidP="000732F2">
            <w:r w:rsidRPr="00B66E06">
              <w:t>Berlin blockade &amp; airlift</w:t>
            </w:r>
          </w:p>
        </w:tc>
      </w:tr>
      <w:tr w:rsidR="00132098" w:rsidRPr="00D6662D" w14:paraId="21B78E60" w14:textId="77777777" w:rsidTr="000732F2">
        <w:tc>
          <w:tcPr>
            <w:tcW w:w="3552" w:type="dxa"/>
          </w:tcPr>
          <w:p w14:paraId="426EB8FE" w14:textId="77777777" w:rsidR="00132098" w:rsidRPr="00B66E06" w:rsidRDefault="00132098" w:rsidP="000732F2">
            <w:r w:rsidRPr="00B66E06">
              <w:t>National Security Act</w:t>
            </w:r>
          </w:p>
        </w:tc>
        <w:tc>
          <w:tcPr>
            <w:tcW w:w="3552" w:type="dxa"/>
          </w:tcPr>
          <w:p w14:paraId="2CBBBB72" w14:textId="77777777" w:rsidR="00132098" w:rsidRPr="00B66E06" w:rsidRDefault="00132098" w:rsidP="000732F2">
            <w:r w:rsidRPr="00B66E06">
              <w:t>NSC-68</w:t>
            </w:r>
          </w:p>
        </w:tc>
        <w:tc>
          <w:tcPr>
            <w:tcW w:w="3552" w:type="dxa"/>
          </w:tcPr>
          <w:p w14:paraId="3912CFB8" w14:textId="77777777" w:rsidR="00132098" w:rsidRPr="00B66E06" w:rsidRDefault="00132098" w:rsidP="000732F2">
            <w:r w:rsidRPr="00B66E06">
              <w:t>Korean War</w:t>
            </w:r>
          </w:p>
        </w:tc>
      </w:tr>
      <w:tr w:rsidR="00132098" w:rsidRPr="00D6662D" w14:paraId="42BABF68" w14:textId="77777777" w:rsidTr="000732F2">
        <w:tc>
          <w:tcPr>
            <w:tcW w:w="3552" w:type="dxa"/>
          </w:tcPr>
          <w:p w14:paraId="19DDCC1F" w14:textId="77777777" w:rsidR="00132098" w:rsidRPr="00B66E06" w:rsidRDefault="00132098" w:rsidP="000732F2">
            <w:r w:rsidRPr="00B66E06">
              <w:t>Taft-Hartley Act</w:t>
            </w:r>
          </w:p>
        </w:tc>
        <w:tc>
          <w:tcPr>
            <w:tcW w:w="3552" w:type="dxa"/>
          </w:tcPr>
          <w:p w14:paraId="6CEC9388" w14:textId="77777777" w:rsidR="00132098" w:rsidRPr="00B66E06" w:rsidRDefault="00132098" w:rsidP="000732F2">
            <w:proofErr w:type="spellStart"/>
            <w:r w:rsidRPr="00B66E06">
              <w:t>Dixiecrats</w:t>
            </w:r>
            <w:proofErr w:type="spellEnd"/>
          </w:p>
        </w:tc>
        <w:tc>
          <w:tcPr>
            <w:tcW w:w="3552" w:type="dxa"/>
          </w:tcPr>
          <w:p w14:paraId="4AE4B32E" w14:textId="77777777" w:rsidR="00132098" w:rsidRPr="00B66E06" w:rsidRDefault="00132098" w:rsidP="000732F2">
            <w:r w:rsidRPr="00B66E06">
              <w:t>HUAC</w:t>
            </w:r>
          </w:p>
        </w:tc>
      </w:tr>
      <w:tr w:rsidR="00132098" w:rsidRPr="00D6662D" w14:paraId="50E655B4" w14:textId="77777777" w:rsidTr="000732F2">
        <w:tc>
          <w:tcPr>
            <w:tcW w:w="3552" w:type="dxa"/>
          </w:tcPr>
          <w:p w14:paraId="114DCE81" w14:textId="77777777" w:rsidR="00132098" w:rsidRPr="00B66E06" w:rsidRDefault="00132098" w:rsidP="000732F2">
            <w:r w:rsidRPr="00B66E06">
              <w:t>Alger Hiss</w:t>
            </w:r>
          </w:p>
        </w:tc>
        <w:tc>
          <w:tcPr>
            <w:tcW w:w="3552" w:type="dxa"/>
          </w:tcPr>
          <w:p w14:paraId="70F7D68B" w14:textId="77777777" w:rsidR="00132098" w:rsidRPr="00B66E06" w:rsidRDefault="00132098" w:rsidP="000732F2">
            <w:r w:rsidRPr="00B66E06">
              <w:t>Julius &amp; Ethel Rosenberg</w:t>
            </w:r>
          </w:p>
        </w:tc>
        <w:tc>
          <w:tcPr>
            <w:tcW w:w="3552" w:type="dxa"/>
          </w:tcPr>
          <w:p w14:paraId="6EEE8EBA" w14:textId="77777777" w:rsidR="00132098" w:rsidRPr="00B66E06" w:rsidRDefault="00132098" w:rsidP="000732F2">
            <w:r w:rsidRPr="00B66E06">
              <w:t>McCarthyism</w:t>
            </w:r>
          </w:p>
        </w:tc>
      </w:tr>
      <w:tr w:rsidR="00132098" w:rsidRPr="00D6662D" w14:paraId="00015DA0" w14:textId="77777777" w:rsidTr="000732F2">
        <w:tc>
          <w:tcPr>
            <w:tcW w:w="3552" w:type="dxa"/>
          </w:tcPr>
          <w:p w14:paraId="2F72B607" w14:textId="77777777" w:rsidR="00132098" w:rsidRPr="00B66E06" w:rsidRDefault="00132098" w:rsidP="000732F2">
            <w:r w:rsidRPr="00B66E06">
              <w:t>John Foster Dulles</w:t>
            </w:r>
          </w:p>
        </w:tc>
        <w:tc>
          <w:tcPr>
            <w:tcW w:w="3552" w:type="dxa"/>
          </w:tcPr>
          <w:p w14:paraId="5EBE0A00" w14:textId="77777777" w:rsidR="00132098" w:rsidRPr="00B66E06" w:rsidRDefault="00132098" w:rsidP="000732F2">
            <w:r w:rsidRPr="00B66E06">
              <w:t>massive retaliation</w:t>
            </w:r>
          </w:p>
        </w:tc>
        <w:tc>
          <w:tcPr>
            <w:tcW w:w="3552" w:type="dxa"/>
          </w:tcPr>
          <w:p w14:paraId="3B928B93" w14:textId="77777777" w:rsidR="00132098" w:rsidRPr="00B66E06" w:rsidRDefault="00132098" w:rsidP="000732F2">
            <w:r w:rsidRPr="00B66E06">
              <w:t>Ho Chi Minh</w:t>
            </w:r>
          </w:p>
        </w:tc>
      </w:tr>
      <w:tr w:rsidR="00132098" w:rsidRPr="00D6662D" w14:paraId="4003297A" w14:textId="77777777" w:rsidTr="000732F2">
        <w:tc>
          <w:tcPr>
            <w:tcW w:w="3552" w:type="dxa"/>
          </w:tcPr>
          <w:p w14:paraId="4F7160B9" w14:textId="77777777" w:rsidR="00132098" w:rsidRPr="00B66E06" w:rsidRDefault="00132098" w:rsidP="000732F2">
            <w:proofErr w:type="spellStart"/>
            <w:r w:rsidRPr="00B66E06">
              <w:t>Dien</w:t>
            </w:r>
            <w:proofErr w:type="spellEnd"/>
            <w:r w:rsidRPr="00B66E06">
              <w:t xml:space="preserve"> Bien </w:t>
            </w:r>
            <w:proofErr w:type="spellStart"/>
            <w:r w:rsidRPr="00B66E06">
              <w:t>Phu</w:t>
            </w:r>
            <w:proofErr w:type="spellEnd"/>
          </w:p>
        </w:tc>
        <w:tc>
          <w:tcPr>
            <w:tcW w:w="3552" w:type="dxa"/>
          </w:tcPr>
          <w:p w14:paraId="4B986962" w14:textId="77777777" w:rsidR="00132098" w:rsidRPr="00B66E06" w:rsidRDefault="00132098" w:rsidP="000732F2">
            <w:r w:rsidRPr="00B66E06">
              <w:t>Suez Crisis</w:t>
            </w:r>
          </w:p>
        </w:tc>
        <w:tc>
          <w:tcPr>
            <w:tcW w:w="3552" w:type="dxa"/>
          </w:tcPr>
          <w:p w14:paraId="310FA394" w14:textId="77777777" w:rsidR="00132098" w:rsidRPr="00B66E06" w:rsidRDefault="00132098" w:rsidP="000732F2">
            <w:r w:rsidRPr="00B66E06">
              <w:t>Sputnik</w:t>
            </w:r>
          </w:p>
        </w:tc>
      </w:tr>
      <w:tr w:rsidR="00132098" w:rsidRPr="00D6662D" w14:paraId="0CDD8A30" w14:textId="77777777" w:rsidTr="000732F2">
        <w:tc>
          <w:tcPr>
            <w:tcW w:w="3552" w:type="dxa"/>
          </w:tcPr>
          <w:p w14:paraId="545AF673" w14:textId="77777777" w:rsidR="00132098" w:rsidRPr="00B66E06" w:rsidRDefault="00132098" w:rsidP="000732F2">
            <w:r w:rsidRPr="00B66E06">
              <w:t>ICBM</w:t>
            </w:r>
          </w:p>
        </w:tc>
        <w:tc>
          <w:tcPr>
            <w:tcW w:w="3552" w:type="dxa"/>
          </w:tcPr>
          <w:p w14:paraId="40AD7E68" w14:textId="77777777" w:rsidR="00132098" w:rsidRPr="00B66E06" w:rsidRDefault="00132098" w:rsidP="000732F2">
            <w:r w:rsidRPr="00B66E06">
              <w:t>Francis Gary Powers</w:t>
            </w:r>
          </w:p>
        </w:tc>
        <w:tc>
          <w:tcPr>
            <w:tcW w:w="3552" w:type="dxa"/>
          </w:tcPr>
          <w:p w14:paraId="5AD73372" w14:textId="77777777" w:rsidR="00132098" w:rsidRPr="00B66E06" w:rsidRDefault="00132098" w:rsidP="000732F2">
            <w:r w:rsidRPr="00B66E06">
              <w:t>military-industrial complex</w:t>
            </w:r>
          </w:p>
        </w:tc>
      </w:tr>
    </w:tbl>
    <w:p w14:paraId="2A0B0AE3" w14:textId="77777777" w:rsidR="00132098" w:rsidRDefault="00132098" w:rsidP="00134ABE">
      <w:pPr>
        <w:spacing w:before="120"/>
      </w:pPr>
      <w:r>
        <w:rPr>
          <w:b/>
          <w:bCs/>
        </w:rPr>
        <w:pict w14:anchorId="67E337C6">
          <v:rect id="_x0000_i1041" style="width:0;height:1.5pt" o:hralign="center" o:hrstd="t" o:hr="t" fillcolor="#aca899" stroked="f"/>
        </w:pict>
      </w:r>
    </w:p>
    <w:p w14:paraId="04AD69D4" w14:textId="77777777" w:rsidR="00132098" w:rsidRDefault="00132098" w:rsidP="00134ABE">
      <w:pPr>
        <w:spacing w:before="120"/>
      </w:pPr>
      <w:r>
        <w:t>Suggestions for required and extra work outside readings:</w:t>
      </w:r>
    </w:p>
    <w:p w14:paraId="0BC1A8CF" w14:textId="77777777" w:rsidR="00132098" w:rsidRPr="00141104" w:rsidRDefault="00132098" w:rsidP="00134ABE">
      <w:pPr>
        <w:numPr>
          <w:ilvl w:val="0"/>
          <w:numId w:val="16"/>
        </w:numPr>
        <w:spacing w:before="120" w:after="0" w:line="240" w:lineRule="auto"/>
      </w:pPr>
      <w:r w:rsidRPr="004111AA">
        <w:t xml:space="preserve">Chapter 11, “Herbert Hoover and the Crisis of American Individualism” and Chapter 12, “Franklin D. Roosevelt:  The Patrician as Opportunist,” from </w:t>
      </w:r>
      <w:r w:rsidRPr="004111AA">
        <w:rPr>
          <w:i/>
        </w:rPr>
        <w:t>The American Political Tradition:  And the Men Who Made It</w:t>
      </w:r>
      <w:r w:rsidRPr="004111AA">
        <w:rPr>
          <w:i/>
          <w:vertAlign w:val="superscript"/>
        </w:rPr>
        <w:footnoteRef/>
      </w:r>
      <w:r w:rsidRPr="004111AA">
        <w:t>, by Richard Hofstadter</w:t>
      </w:r>
      <w:r>
        <w:t>.</w:t>
      </w:r>
    </w:p>
    <w:p w14:paraId="1F75C8EB" w14:textId="77777777" w:rsidR="00132098" w:rsidRDefault="00132098" w:rsidP="00134ABE">
      <w:pPr>
        <w:numPr>
          <w:ilvl w:val="0"/>
          <w:numId w:val="16"/>
        </w:numPr>
        <w:spacing w:before="120" w:after="0" w:line="240" w:lineRule="auto"/>
      </w:pPr>
      <w:r w:rsidRPr="00012907">
        <w:t xml:space="preserve">Any 30 to 50 pages from </w:t>
      </w:r>
      <w:r w:rsidRPr="00012907">
        <w:rPr>
          <w:i/>
        </w:rPr>
        <w:t>Freedom From Fear:  The American People in Depression and War, 1929-1945</w:t>
      </w:r>
      <w:r w:rsidRPr="00012907">
        <w:t>, by David M. Kennedy [ISBN0-19-5038834-7].</w:t>
      </w:r>
    </w:p>
    <w:p w14:paraId="04A9B04C" w14:textId="77777777" w:rsidR="00132098" w:rsidRDefault="00132098" w:rsidP="00134ABE">
      <w:pPr>
        <w:numPr>
          <w:ilvl w:val="0"/>
          <w:numId w:val="16"/>
        </w:numPr>
        <w:spacing w:before="120" w:after="0" w:line="240" w:lineRule="auto"/>
      </w:pPr>
      <w:r>
        <w:t>The following deal specifically with World War 2:</w:t>
      </w:r>
    </w:p>
    <w:p w14:paraId="7CDD0DAD" w14:textId="77777777" w:rsidR="00132098" w:rsidRPr="000E5F25" w:rsidRDefault="00132098" w:rsidP="00134ABE">
      <w:pPr>
        <w:numPr>
          <w:ilvl w:val="0"/>
          <w:numId w:val="17"/>
        </w:numPr>
        <w:spacing w:before="120" w:after="0" w:line="240" w:lineRule="auto"/>
      </w:pPr>
      <w:r w:rsidRPr="000E5F25">
        <w:rPr>
          <w:i/>
        </w:rPr>
        <w:t>Lies My Teacher Told Me</w:t>
      </w:r>
      <w:r w:rsidRPr="000E5F25">
        <w:t>, chapters 9 through the end of the book</w:t>
      </w:r>
      <w:r>
        <w:t>;</w:t>
      </w:r>
    </w:p>
    <w:p w14:paraId="47629D49" w14:textId="77777777" w:rsidR="00132098" w:rsidRPr="000E5F25" w:rsidRDefault="00132098" w:rsidP="00134ABE">
      <w:pPr>
        <w:numPr>
          <w:ilvl w:val="0"/>
          <w:numId w:val="17"/>
        </w:numPr>
        <w:spacing w:before="100" w:beforeAutospacing="1" w:after="100" w:afterAutospacing="1" w:line="240" w:lineRule="auto"/>
      </w:pPr>
      <w:r w:rsidRPr="000E5F25">
        <w:rPr>
          <w:i/>
        </w:rPr>
        <w:t>Citizen Soldiers:  The U. S. Army from the Normandy Beaches to the Bulge to the Surrender of Germany</w:t>
      </w:r>
      <w:r w:rsidRPr="000E5F25">
        <w:t>, Stephen Ambrose</w:t>
      </w:r>
      <w:r>
        <w:t>;</w:t>
      </w:r>
    </w:p>
    <w:p w14:paraId="2D38C1AD" w14:textId="77777777" w:rsidR="00132098" w:rsidRPr="000E5F25" w:rsidRDefault="00132098" w:rsidP="00134ABE">
      <w:pPr>
        <w:numPr>
          <w:ilvl w:val="0"/>
          <w:numId w:val="17"/>
        </w:numPr>
        <w:spacing w:before="100" w:beforeAutospacing="1" w:after="100" w:afterAutospacing="1" w:line="240" w:lineRule="auto"/>
      </w:pPr>
      <w:r w:rsidRPr="000E5F25">
        <w:rPr>
          <w:i/>
        </w:rPr>
        <w:t>D-Day June 6 1944:  The Climactic Battle of World War II</w:t>
      </w:r>
      <w:r w:rsidRPr="000E5F25">
        <w:t>, Stephen Ambrose</w:t>
      </w:r>
      <w:r>
        <w:t>;</w:t>
      </w:r>
      <w:r w:rsidRPr="000E5F25">
        <w:t xml:space="preserve"> </w:t>
      </w:r>
    </w:p>
    <w:p w14:paraId="756AE09D" w14:textId="77777777" w:rsidR="00132098" w:rsidRPr="00012907" w:rsidRDefault="00132098" w:rsidP="00134ABE">
      <w:pPr>
        <w:numPr>
          <w:ilvl w:val="0"/>
          <w:numId w:val="17"/>
        </w:numPr>
        <w:spacing w:before="100" w:beforeAutospacing="1" w:after="100" w:afterAutospacing="1" w:line="240" w:lineRule="auto"/>
      </w:pPr>
      <w:r w:rsidRPr="000E5F25">
        <w:rPr>
          <w:u w:val="single"/>
        </w:rPr>
        <w:t>Americans At War</w:t>
      </w:r>
      <w:r w:rsidRPr="000E5F25">
        <w:t>, Stephen Ambrose</w:t>
      </w:r>
      <w:r>
        <w:t>.</w:t>
      </w:r>
    </w:p>
    <w:p w14:paraId="2037CDEA" w14:textId="77777777" w:rsidR="00132098" w:rsidRDefault="00132098" w:rsidP="00134ABE">
      <w:pPr>
        <w:pStyle w:val="FootnoteText"/>
        <w:rPr>
          <w:sz w:val="22"/>
          <w:szCs w:val="22"/>
        </w:rPr>
      </w:pPr>
    </w:p>
    <w:p w14:paraId="17E34C9F" w14:textId="77777777" w:rsidR="00132098" w:rsidRDefault="00132098" w:rsidP="00134ABE">
      <w:pPr>
        <w:pStyle w:val="FootnoteText"/>
        <w:rPr>
          <w:sz w:val="22"/>
          <w:szCs w:val="22"/>
        </w:rPr>
      </w:pPr>
    </w:p>
    <w:p w14:paraId="05FF3599" w14:textId="77777777" w:rsidR="00132098" w:rsidRDefault="00132098" w:rsidP="00134ABE">
      <w:pPr>
        <w:pStyle w:val="FootnoteText"/>
        <w:rPr>
          <w:sz w:val="22"/>
          <w:szCs w:val="22"/>
        </w:rPr>
      </w:pPr>
    </w:p>
    <w:p w14:paraId="2AB7ED26" w14:textId="77777777" w:rsidR="00132098" w:rsidRDefault="00132098" w:rsidP="00134ABE">
      <w:pPr>
        <w:pStyle w:val="FootnoteText"/>
        <w:rPr>
          <w:sz w:val="22"/>
          <w:szCs w:val="22"/>
        </w:rPr>
      </w:pPr>
    </w:p>
    <w:p w14:paraId="6D1197FA" w14:textId="77777777" w:rsidR="00132098" w:rsidRDefault="00132098" w:rsidP="00134ABE">
      <w:pPr>
        <w:pStyle w:val="FootnoteText"/>
        <w:rPr>
          <w:sz w:val="22"/>
          <w:szCs w:val="22"/>
        </w:rPr>
      </w:pPr>
    </w:p>
    <w:p w14:paraId="57005578" w14:textId="77777777" w:rsidR="00132098" w:rsidRDefault="00132098" w:rsidP="00134ABE">
      <w:pPr>
        <w:pStyle w:val="FootnoteText"/>
        <w:rPr>
          <w:sz w:val="22"/>
          <w:szCs w:val="22"/>
        </w:rPr>
      </w:pPr>
    </w:p>
    <w:p w14:paraId="42DBBBFA" w14:textId="77777777" w:rsidR="00132098" w:rsidRDefault="00132098" w:rsidP="00134ABE">
      <w:pPr>
        <w:pStyle w:val="FootnoteText"/>
        <w:rPr>
          <w:sz w:val="22"/>
          <w:szCs w:val="22"/>
        </w:rPr>
      </w:pPr>
    </w:p>
    <w:p w14:paraId="02C7486E" w14:textId="77777777" w:rsidR="00132098" w:rsidRDefault="00132098" w:rsidP="00134ABE">
      <w:pPr>
        <w:pStyle w:val="FootnoteText"/>
        <w:rPr>
          <w:sz w:val="22"/>
          <w:szCs w:val="22"/>
        </w:rPr>
      </w:pPr>
    </w:p>
    <w:p w14:paraId="323258F0" w14:textId="77777777" w:rsidR="00132098" w:rsidRPr="000F41BE" w:rsidRDefault="00132098" w:rsidP="00134ABE">
      <w:pPr>
        <w:spacing w:after="240"/>
        <w:rPr>
          <w:b/>
        </w:rPr>
      </w:pPr>
      <w:r w:rsidRPr="000F41BE">
        <w:rPr>
          <w:b/>
        </w:rPr>
        <w:t xml:space="preserve">Unit </w:t>
      </w:r>
      <w:r>
        <w:rPr>
          <w:b/>
        </w:rPr>
        <w:t>10</w:t>
      </w:r>
      <w:r w:rsidRPr="000F41BE">
        <w:rPr>
          <w:b/>
        </w:rPr>
        <w:t xml:space="preserve">:  </w:t>
      </w:r>
      <w:r>
        <w:rPr>
          <w:b/>
        </w:rPr>
        <w:t>America in a complicated &amp; multi-polar world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0"/>
        <w:gridCol w:w="4786"/>
      </w:tblGrid>
      <w:tr w:rsidR="00132098" w:rsidRPr="000571B2" w14:paraId="3C312D24" w14:textId="77777777" w:rsidTr="000732F2">
        <w:tc>
          <w:tcPr>
            <w:tcW w:w="4968" w:type="dxa"/>
          </w:tcPr>
          <w:p w14:paraId="508AB2C6" w14:textId="77777777" w:rsidR="00132098" w:rsidRPr="000571B2" w:rsidRDefault="00132098" w:rsidP="000732F2">
            <w:r w:rsidRPr="000571B2">
              <w:t>Textbook chapters</w:t>
            </w:r>
          </w:p>
        </w:tc>
        <w:tc>
          <w:tcPr>
            <w:tcW w:w="4968" w:type="dxa"/>
          </w:tcPr>
          <w:p w14:paraId="73F940A0" w14:textId="77777777" w:rsidR="00132098" w:rsidRPr="000571B2" w:rsidRDefault="00132098" w:rsidP="000732F2">
            <w:r w:rsidRPr="000571B2">
              <w:t>Maps &amp; documents</w:t>
            </w:r>
          </w:p>
        </w:tc>
      </w:tr>
      <w:tr w:rsidR="00132098" w:rsidRPr="000571B2" w14:paraId="1A8278DB" w14:textId="77777777" w:rsidTr="000732F2">
        <w:tc>
          <w:tcPr>
            <w:tcW w:w="4968" w:type="dxa"/>
          </w:tcPr>
          <w:p w14:paraId="459D9106" w14:textId="77777777" w:rsidR="00132098" w:rsidRPr="000571B2" w:rsidRDefault="00132098" w:rsidP="000732F2">
            <w:pPr>
              <w:spacing w:before="120"/>
              <w:ind w:left="1152" w:hanging="1152"/>
            </w:pPr>
            <w:r w:rsidRPr="000571B2">
              <w:t>Chapter 29:</w:t>
            </w:r>
            <w:r w:rsidRPr="000571B2">
              <w:tab/>
              <w:t>Affluence and Anxiety</w:t>
            </w:r>
          </w:p>
          <w:p w14:paraId="48D16FF1" w14:textId="77777777" w:rsidR="00132098" w:rsidRPr="000571B2" w:rsidRDefault="00132098" w:rsidP="000732F2">
            <w:pPr>
              <w:spacing w:before="120"/>
              <w:ind w:left="1152" w:hanging="1152"/>
            </w:pPr>
            <w:r w:rsidRPr="000571B2">
              <w:t>Chapter 30:</w:t>
            </w:r>
            <w:r w:rsidRPr="000571B2">
              <w:tab/>
              <w:t>The Turbulent Sixties</w:t>
            </w:r>
          </w:p>
          <w:p w14:paraId="25C04572" w14:textId="77777777" w:rsidR="00132098" w:rsidRPr="000571B2" w:rsidRDefault="00132098" w:rsidP="000732F2">
            <w:pPr>
              <w:spacing w:before="120"/>
              <w:ind w:left="1152" w:hanging="1152"/>
            </w:pPr>
            <w:r w:rsidRPr="000571B2">
              <w:t>Chapter 31:</w:t>
            </w:r>
            <w:r w:rsidRPr="000571B2">
              <w:tab/>
              <w:t>To a New Conservatism, 1969-1988</w:t>
            </w:r>
          </w:p>
          <w:p w14:paraId="5C34F889" w14:textId="77777777" w:rsidR="00132098" w:rsidRPr="000571B2" w:rsidRDefault="00132098" w:rsidP="000732F2">
            <w:pPr>
              <w:spacing w:before="120"/>
              <w:ind w:left="1152" w:hanging="1152"/>
            </w:pPr>
            <w:r w:rsidRPr="000571B2">
              <w:t>Essay:</w:t>
            </w:r>
            <w:r w:rsidRPr="000571B2">
              <w:tab/>
            </w:r>
            <w:r w:rsidRPr="000571B2">
              <w:rPr>
                <w:i/>
              </w:rPr>
              <w:t>Roe v. Wade</w:t>
            </w:r>
            <w:r w:rsidRPr="000571B2">
              <w:t>:  The Struggle Over Women’s Reproductive Rights</w:t>
            </w:r>
          </w:p>
          <w:p w14:paraId="772F7C9A" w14:textId="77777777" w:rsidR="00132098" w:rsidRPr="000571B2" w:rsidRDefault="00132098" w:rsidP="000732F2">
            <w:pPr>
              <w:spacing w:before="120"/>
              <w:ind w:left="1152" w:hanging="1152"/>
            </w:pPr>
            <w:r w:rsidRPr="000571B2">
              <w:t>Chapter 32:</w:t>
            </w:r>
            <w:r w:rsidRPr="000571B2">
              <w:tab/>
              <w:t>To the Twenty-first Century, 1989-2006</w:t>
            </w:r>
          </w:p>
        </w:tc>
        <w:tc>
          <w:tcPr>
            <w:tcW w:w="4968" w:type="dxa"/>
          </w:tcPr>
          <w:p w14:paraId="73CC222B" w14:textId="77777777" w:rsidR="00132098" w:rsidRPr="00D6662D" w:rsidRDefault="00132098" w:rsidP="00134ABE">
            <w:pPr>
              <w:numPr>
                <w:ilvl w:val="0"/>
                <w:numId w:val="10"/>
              </w:numPr>
              <w:spacing w:before="120" w:after="0" w:line="240" w:lineRule="auto"/>
            </w:pPr>
            <w:r w:rsidRPr="00D6662D">
              <w:rPr>
                <w:i/>
              </w:rPr>
              <w:t>Brown v. Board of Education of Topeka Kansas</w:t>
            </w:r>
            <w:r w:rsidRPr="00D6662D">
              <w:t>, 1 &amp; 2, 1954-1955</w:t>
            </w:r>
          </w:p>
          <w:p w14:paraId="7947C022" w14:textId="77777777" w:rsidR="00132098" w:rsidRDefault="00132098" w:rsidP="00134ABE">
            <w:pPr>
              <w:numPr>
                <w:ilvl w:val="0"/>
                <w:numId w:val="10"/>
              </w:numPr>
              <w:spacing w:before="120" w:after="0" w:line="240" w:lineRule="auto"/>
            </w:pPr>
            <w:r w:rsidRPr="00D6662D">
              <w:t>Southern Manifesto on Integration, 1956</w:t>
            </w:r>
          </w:p>
          <w:p w14:paraId="50A2C393" w14:textId="77777777" w:rsidR="00132098" w:rsidRDefault="00132098" w:rsidP="00134ABE">
            <w:pPr>
              <w:numPr>
                <w:ilvl w:val="0"/>
                <w:numId w:val="10"/>
              </w:numPr>
              <w:spacing w:before="120" w:after="0" w:line="240" w:lineRule="auto"/>
            </w:pPr>
            <w:r>
              <w:t>Letter from a Birmingham Jail, Martin Luther King, Jr.</w:t>
            </w:r>
          </w:p>
          <w:p w14:paraId="0F35B58C" w14:textId="77777777" w:rsidR="00132098" w:rsidRPr="000571B2" w:rsidRDefault="00132098" w:rsidP="00134ABE">
            <w:pPr>
              <w:numPr>
                <w:ilvl w:val="0"/>
                <w:numId w:val="10"/>
              </w:numPr>
              <w:spacing w:before="120" w:after="0" w:line="240" w:lineRule="auto"/>
            </w:pPr>
            <w:r>
              <w:t>JFK’s Inaugural Address</w:t>
            </w:r>
          </w:p>
        </w:tc>
      </w:tr>
    </w:tbl>
    <w:p w14:paraId="1A63177E" w14:textId="77777777" w:rsidR="00132098" w:rsidRPr="0003164F" w:rsidRDefault="00132098" w:rsidP="00134ABE">
      <w:pPr>
        <w:spacing w:before="120" w:after="120"/>
      </w:pPr>
      <w:r w:rsidRPr="0003164F">
        <w:t xml:space="preserve">Essential questions:  [At the end of this unit you should be able to answer </w:t>
      </w:r>
      <w:r w:rsidRPr="0003164F">
        <w:rPr>
          <w:b/>
          <w:i/>
        </w:rPr>
        <w:t>all</w:t>
      </w:r>
      <w:r w:rsidRPr="0003164F">
        <w:t xml:space="preserve"> of the following using </w:t>
      </w:r>
      <w:r w:rsidRPr="005E445E">
        <w:rPr>
          <w:b/>
        </w:rPr>
        <w:t>specific names, dates, locations, events</w:t>
      </w:r>
      <w:r>
        <w:rPr>
          <w:b/>
        </w:rPr>
        <w:t xml:space="preserve"> (i.e. proper nouns!)</w:t>
      </w:r>
      <w:r>
        <w:t>, to demonstrate</w:t>
      </w:r>
      <w:r w:rsidRPr="0003164F">
        <w:t xml:space="preserve"> your understanding of the significant concepts listed below.]</w:t>
      </w:r>
    </w:p>
    <w:p w14:paraId="6688FD82" w14:textId="77777777" w:rsidR="00132098" w:rsidRDefault="00132098" w:rsidP="00134ABE">
      <w:pPr>
        <w:numPr>
          <w:ilvl w:val="0"/>
          <w:numId w:val="18"/>
        </w:numPr>
        <w:spacing w:after="0" w:line="240" w:lineRule="atLeast"/>
        <w:rPr>
          <w:szCs w:val="20"/>
        </w:rPr>
      </w:pPr>
      <w:r>
        <w:rPr>
          <w:szCs w:val="20"/>
        </w:rPr>
        <w:t>Discuss, with respect to TWO of the following, the view that the 1960s represented a period of profound cultural change.</w:t>
      </w:r>
    </w:p>
    <w:p w14:paraId="30726208" w14:textId="77777777" w:rsidR="00132098" w:rsidRDefault="00132098" w:rsidP="00134ABE">
      <w:pPr>
        <w:spacing w:line="240" w:lineRule="atLeast"/>
        <w:rPr>
          <w:szCs w:val="20"/>
        </w:rPr>
      </w:pPr>
      <w:r>
        <w:rPr>
          <w:szCs w:val="20"/>
        </w:rPr>
        <w:tab/>
        <w:t>Education</w:t>
      </w:r>
    </w:p>
    <w:p w14:paraId="2F27A5C6" w14:textId="77777777" w:rsidR="00132098" w:rsidRDefault="00132098" w:rsidP="00134ABE">
      <w:pPr>
        <w:spacing w:line="240" w:lineRule="atLeast"/>
        <w:rPr>
          <w:szCs w:val="20"/>
        </w:rPr>
      </w:pPr>
      <w:r>
        <w:rPr>
          <w:szCs w:val="20"/>
        </w:rPr>
        <w:tab/>
        <w:t>Gender roles</w:t>
      </w:r>
    </w:p>
    <w:p w14:paraId="1F0F60BE" w14:textId="77777777" w:rsidR="00132098" w:rsidRDefault="00132098" w:rsidP="00134ABE">
      <w:pPr>
        <w:spacing w:line="240" w:lineRule="atLeast"/>
        <w:rPr>
          <w:szCs w:val="20"/>
        </w:rPr>
      </w:pPr>
      <w:r>
        <w:rPr>
          <w:szCs w:val="20"/>
        </w:rPr>
        <w:tab/>
        <w:t>Music</w:t>
      </w:r>
    </w:p>
    <w:p w14:paraId="2BFF1B43" w14:textId="77777777" w:rsidR="00132098" w:rsidRDefault="00132098" w:rsidP="00134ABE">
      <w:pPr>
        <w:numPr>
          <w:ilvl w:val="0"/>
          <w:numId w:val="18"/>
        </w:numPr>
        <w:spacing w:before="120" w:after="0" w:line="240" w:lineRule="auto"/>
      </w:pPr>
      <w:r>
        <w:t>How did the African American Civil Rights movement of the 1950s and 1960s address the failures of Reconstruction?</w:t>
      </w:r>
    </w:p>
    <w:p w14:paraId="74C5A2B1" w14:textId="77777777" w:rsidR="00132098" w:rsidRDefault="00132098" w:rsidP="00134ABE">
      <w:pPr>
        <w:numPr>
          <w:ilvl w:val="0"/>
          <w:numId w:val="18"/>
        </w:numPr>
        <w:spacing w:before="120" w:after="0" w:line="240" w:lineRule="auto"/>
      </w:pPr>
      <w:r>
        <w:t>“1968 was a turning point for the United States.”  To what extent is this an accurate assessment?  In your answer, discuss TWO of the following:</w:t>
      </w:r>
    </w:p>
    <w:p w14:paraId="5CFF59D5" w14:textId="77777777" w:rsidR="00132098" w:rsidRDefault="00132098" w:rsidP="00134ABE">
      <w:pPr>
        <w:spacing w:before="120"/>
        <w:ind w:left="360"/>
      </w:pPr>
      <w:r>
        <w:t>National politics</w:t>
      </w:r>
    </w:p>
    <w:p w14:paraId="4B263232" w14:textId="77777777" w:rsidR="00132098" w:rsidRDefault="00132098" w:rsidP="00134ABE">
      <w:pPr>
        <w:ind w:left="360"/>
      </w:pPr>
      <w:r>
        <w:t>Vietnam War</w:t>
      </w:r>
    </w:p>
    <w:p w14:paraId="13607EA2" w14:textId="77777777" w:rsidR="00132098" w:rsidRDefault="00132098" w:rsidP="00134ABE">
      <w:pPr>
        <w:ind w:left="360"/>
      </w:pPr>
      <w:r>
        <w:t>Civil Rights</w:t>
      </w:r>
    </w:p>
    <w:p w14:paraId="77E6D7DA" w14:textId="77777777" w:rsidR="00132098" w:rsidRDefault="00132098" w:rsidP="00134ABE">
      <w:pPr>
        <w:numPr>
          <w:ilvl w:val="0"/>
          <w:numId w:val="18"/>
        </w:numPr>
        <w:spacing w:before="120" w:after="0" w:line="240" w:lineRule="auto"/>
      </w:pPr>
      <w:r w:rsidRPr="00B90349">
        <w:t>Analyze the ways in which the Vietnam War heightened social, political, and economic tensions in the United States.  Focus your answer on the period 1964 to 1975.</w:t>
      </w:r>
    </w:p>
    <w:p w14:paraId="6DF3BF94" w14:textId="77777777" w:rsidR="00132098" w:rsidRDefault="00132098" w:rsidP="00134ABE">
      <w:pPr>
        <w:spacing w:before="120" w:after="120"/>
        <w:rPr>
          <w:b/>
          <w:bCs/>
        </w:rPr>
      </w:pPr>
      <w:r>
        <w:rPr>
          <w:b/>
          <w:bCs/>
        </w:rPr>
        <w:pict w14:anchorId="12DF93E1">
          <v:rect id="_x0000_i1042" style="width:0;height:1.5pt" o:hralign="center" o:hrstd="t" o:hr="t" fillcolor="#aca899" stroked="f"/>
        </w:pict>
      </w:r>
    </w:p>
    <w:p w14:paraId="3B09747F" w14:textId="77777777" w:rsidR="00132098" w:rsidRDefault="00132098" w:rsidP="00134ABE">
      <w:pPr>
        <w:spacing w:before="120" w:after="120"/>
      </w:pPr>
      <w:r>
        <w:rPr>
          <w:b/>
          <w:bCs/>
        </w:rPr>
        <w:t>Know the following</w:t>
      </w:r>
      <w:r w:rsidRPr="001577E8">
        <w:t xml:space="preserve">.   Be prepared to identify, define, and explain the significance of the people, places, and events listed below.  They appear roughly in the order in which they appear in the text chapters, </w:t>
      </w:r>
      <w:r w:rsidRPr="001577E8">
        <w:rPr>
          <w:b/>
          <w:bCs/>
        </w:rPr>
        <w:t>top to bottom, left to right</w:t>
      </w:r>
      <w:r w:rsidRPr="001577E8">
        <w:t>.</w:t>
      </w:r>
    </w:p>
    <w:tbl>
      <w:tblPr>
        <w:tblW w:w="5000" w:type="pct"/>
        <w:tblLook w:val="01E0" w:firstRow="1" w:lastRow="1" w:firstColumn="1" w:lastColumn="1" w:noHBand="0" w:noVBand="0"/>
      </w:tblPr>
      <w:tblGrid>
        <w:gridCol w:w="3221"/>
        <w:gridCol w:w="3199"/>
        <w:gridCol w:w="3156"/>
      </w:tblGrid>
      <w:tr w:rsidR="00132098" w:rsidRPr="000571B2" w14:paraId="3409D0E5" w14:textId="77777777" w:rsidTr="000732F2">
        <w:tc>
          <w:tcPr>
            <w:tcW w:w="3552" w:type="dxa"/>
          </w:tcPr>
          <w:p w14:paraId="74C6FCFB" w14:textId="77777777" w:rsidR="00132098" w:rsidRPr="000571B2" w:rsidRDefault="00132098" w:rsidP="000732F2">
            <w:r>
              <w:t>Levittown</w:t>
            </w:r>
          </w:p>
        </w:tc>
        <w:tc>
          <w:tcPr>
            <w:tcW w:w="3552" w:type="dxa"/>
          </w:tcPr>
          <w:p w14:paraId="10E42904" w14:textId="77777777" w:rsidR="00132098" w:rsidRPr="000571B2" w:rsidRDefault="00132098" w:rsidP="000732F2">
            <w:r>
              <w:t>nuclear family</w:t>
            </w:r>
          </w:p>
        </w:tc>
        <w:tc>
          <w:tcPr>
            <w:tcW w:w="3552" w:type="dxa"/>
          </w:tcPr>
          <w:p w14:paraId="1C062D70" w14:textId="77777777" w:rsidR="00132098" w:rsidRPr="000571B2" w:rsidRDefault="00132098" w:rsidP="000732F2">
            <w:r>
              <w:t>C. Wright Mills</w:t>
            </w:r>
          </w:p>
        </w:tc>
      </w:tr>
      <w:tr w:rsidR="00132098" w:rsidRPr="000571B2" w14:paraId="418F47F4" w14:textId="77777777" w:rsidTr="000732F2">
        <w:tc>
          <w:tcPr>
            <w:tcW w:w="3552" w:type="dxa"/>
          </w:tcPr>
          <w:p w14:paraId="779FA54C" w14:textId="77777777" w:rsidR="00132098" w:rsidRDefault="00132098" w:rsidP="000732F2">
            <w:r>
              <w:t>white-collar &amp; blue-collar workers</w:t>
            </w:r>
          </w:p>
        </w:tc>
        <w:tc>
          <w:tcPr>
            <w:tcW w:w="3552" w:type="dxa"/>
          </w:tcPr>
          <w:p w14:paraId="42955915" w14:textId="77777777" w:rsidR="00132098" w:rsidRDefault="00132098" w:rsidP="000732F2">
            <w:r>
              <w:t>beats</w:t>
            </w:r>
          </w:p>
        </w:tc>
        <w:tc>
          <w:tcPr>
            <w:tcW w:w="3552" w:type="dxa"/>
          </w:tcPr>
          <w:p w14:paraId="768759DC" w14:textId="77777777" w:rsidR="00132098" w:rsidRDefault="00132098" w:rsidP="000732F2">
            <w:r>
              <w:t>abstract expressionism</w:t>
            </w:r>
          </w:p>
        </w:tc>
      </w:tr>
      <w:tr w:rsidR="00132098" w:rsidRPr="000571B2" w14:paraId="3F98B9C5" w14:textId="77777777" w:rsidTr="000732F2">
        <w:tc>
          <w:tcPr>
            <w:tcW w:w="3552" w:type="dxa"/>
          </w:tcPr>
          <w:p w14:paraId="30C83F5F" w14:textId="77777777" w:rsidR="00132098" w:rsidRDefault="00132098" w:rsidP="000732F2">
            <w:r>
              <w:t>Fair Deal</w:t>
            </w:r>
          </w:p>
        </w:tc>
        <w:tc>
          <w:tcPr>
            <w:tcW w:w="3552" w:type="dxa"/>
          </w:tcPr>
          <w:p w14:paraId="0D33F04A" w14:textId="77777777" w:rsidR="00132098" w:rsidRDefault="00132098" w:rsidP="000732F2">
            <w:r>
              <w:t>Modern Republicanism</w:t>
            </w:r>
          </w:p>
        </w:tc>
        <w:tc>
          <w:tcPr>
            <w:tcW w:w="3552" w:type="dxa"/>
          </w:tcPr>
          <w:p w14:paraId="1C95F305" w14:textId="77777777" w:rsidR="00132098" w:rsidRDefault="00132098" w:rsidP="000732F2">
            <w:proofErr w:type="spellStart"/>
            <w:r>
              <w:t>Oveta</w:t>
            </w:r>
            <w:proofErr w:type="spellEnd"/>
            <w:r>
              <w:t xml:space="preserve"> Culp Hobby</w:t>
            </w:r>
          </w:p>
        </w:tc>
      </w:tr>
      <w:tr w:rsidR="00132098" w:rsidRPr="000571B2" w14:paraId="4772AF6C" w14:textId="77777777" w:rsidTr="000732F2">
        <w:tc>
          <w:tcPr>
            <w:tcW w:w="3552" w:type="dxa"/>
          </w:tcPr>
          <w:p w14:paraId="611B81D2" w14:textId="77777777" w:rsidR="00132098" w:rsidRDefault="00132098" w:rsidP="000732F2">
            <w:r>
              <w:t>Highway Act of 1956</w:t>
            </w:r>
          </w:p>
        </w:tc>
        <w:tc>
          <w:tcPr>
            <w:tcW w:w="3552" w:type="dxa"/>
          </w:tcPr>
          <w:p w14:paraId="77504B86" w14:textId="77777777" w:rsidR="00132098" w:rsidRPr="00275DF1" w:rsidRDefault="00132098" w:rsidP="000732F2">
            <w:r>
              <w:rPr>
                <w:i/>
              </w:rPr>
              <w:t>Sputnik</w:t>
            </w:r>
          </w:p>
        </w:tc>
        <w:tc>
          <w:tcPr>
            <w:tcW w:w="3552" w:type="dxa"/>
          </w:tcPr>
          <w:p w14:paraId="5E6E45A5" w14:textId="77777777" w:rsidR="00132098" w:rsidRDefault="00132098" w:rsidP="000732F2">
            <w:r>
              <w:t>National Defense Education Act</w:t>
            </w:r>
          </w:p>
        </w:tc>
      </w:tr>
      <w:tr w:rsidR="00132098" w:rsidRPr="000571B2" w14:paraId="7F70C45F" w14:textId="77777777" w:rsidTr="000732F2">
        <w:tc>
          <w:tcPr>
            <w:tcW w:w="3552" w:type="dxa"/>
          </w:tcPr>
          <w:p w14:paraId="15C08BF7" w14:textId="77777777" w:rsidR="00132098" w:rsidRDefault="00132098" w:rsidP="000732F2">
            <w:r>
              <w:t>NASA</w:t>
            </w:r>
          </w:p>
        </w:tc>
        <w:tc>
          <w:tcPr>
            <w:tcW w:w="3552" w:type="dxa"/>
          </w:tcPr>
          <w:p w14:paraId="16C65262" w14:textId="77777777" w:rsidR="00132098" w:rsidRDefault="00132098" w:rsidP="000732F2">
            <w:r>
              <w:t>Thurgood Marshall</w:t>
            </w:r>
          </w:p>
        </w:tc>
        <w:tc>
          <w:tcPr>
            <w:tcW w:w="3552" w:type="dxa"/>
          </w:tcPr>
          <w:p w14:paraId="5153304C" w14:textId="77777777" w:rsidR="00132098" w:rsidRPr="00591E22" w:rsidRDefault="00132098" w:rsidP="000732F2">
            <w:r>
              <w:rPr>
                <w:i/>
              </w:rPr>
              <w:t>Brown v. Board of Education of Topeka Kansas</w:t>
            </w:r>
          </w:p>
        </w:tc>
      </w:tr>
      <w:tr w:rsidR="00132098" w:rsidRPr="000571B2" w14:paraId="1D3C9D80" w14:textId="77777777" w:rsidTr="000732F2">
        <w:tc>
          <w:tcPr>
            <w:tcW w:w="3552" w:type="dxa"/>
          </w:tcPr>
          <w:p w14:paraId="242A7EE1" w14:textId="77777777" w:rsidR="00132098" w:rsidRDefault="00132098" w:rsidP="000732F2">
            <w:r>
              <w:t>Earl Warren</w:t>
            </w:r>
          </w:p>
        </w:tc>
        <w:tc>
          <w:tcPr>
            <w:tcW w:w="3552" w:type="dxa"/>
          </w:tcPr>
          <w:p w14:paraId="0D5235B7" w14:textId="77777777" w:rsidR="00132098" w:rsidRPr="00E560A5" w:rsidRDefault="00132098" w:rsidP="000732F2">
            <w:r>
              <w:t>Little Rock High School desegregation fight</w:t>
            </w:r>
          </w:p>
        </w:tc>
        <w:tc>
          <w:tcPr>
            <w:tcW w:w="3552" w:type="dxa"/>
          </w:tcPr>
          <w:p w14:paraId="25E354E5" w14:textId="77777777" w:rsidR="00132098" w:rsidRDefault="00132098" w:rsidP="000732F2">
            <w:r>
              <w:t>Civil Rights Acts of 1957 &amp; 1960</w:t>
            </w:r>
          </w:p>
        </w:tc>
      </w:tr>
      <w:tr w:rsidR="00132098" w:rsidRPr="000571B2" w14:paraId="7F468FE1" w14:textId="77777777" w:rsidTr="000732F2">
        <w:tc>
          <w:tcPr>
            <w:tcW w:w="3552" w:type="dxa"/>
          </w:tcPr>
          <w:p w14:paraId="3972F5D7" w14:textId="77777777" w:rsidR="00132098" w:rsidRDefault="00132098" w:rsidP="000732F2">
            <w:r>
              <w:t>Rosa Parks</w:t>
            </w:r>
          </w:p>
        </w:tc>
        <w:tc>
          <w:tcPr>
            <w:tcW w:w="3552" w:type="dxa"/>
          </w:tcPr>
          <w:p w14:paraId="0A4E17BE" w14:textId="77777777" w:rsidR="00132098" w:rsidRDefault="00132098" w:rsidP="000732F2">
            <w:r>
              <w:t>Montgomery bus boycott</w:t>
            </w:r>
          </w:p>
        </w:tc>
        <w:tc>
          <w:tcPr>
            <w:tcW w:w="3552" w:type="dxa"/>
          </w:tcPr>
          <w:p w14:paraId="70F1974E" w14:textId="77777777" w:rsidR="00132098" w:rsidRDefault="00132098" w:rsidP="000732F2">
            <w:r>
              <w:t>Martin Luther King, Jr.</w:t>
            </w:r>
          </w:p>
        </w:tc>
      </w:tr>
      <w:tr w:rsidR="00132098" w:rsidRPr="000571B2" w14:paraId="035445DC" w14:textId="77777777" w:rsidTr="000732F2">
        <w:tc>
          <w:tcPr>
            <w:tcW w:w="3552" w:type="dxa"/>
          </w:tcPr>
          <w:p w14:paraId="510AB761" w14:textId="77777777" w:rsidR="00132098" w:rsidRDefault="00132098" w:rsidP="000732F2">
            <w:r>
              <w:t>SCLC</w:t>
            </w:r>
          </w:p>
        </w:tc>
        <w:tc>
          <w:tcPr>
            <w:tcW w:w="3552" w:type="dxa"/>
          </w:tcPr>
          <w:p w14:paraId="2329DBD5" w14:textId="77777777" w:rsidR="00132098" w:rsidRDefault="00132098" w:rsidP="000732F2">
            <w:r>
              <w:t>Greensboro sit-in</w:t>
            </w:r>
          </w:p>
        </w:tc>
        <w:tc>
          <w:tcPr>
            <w:tcW w:w="3552" w:type="dxa"/>
          </w:tcPr>
          <w:p w14:paraId="17E33AD2" w14:textId="77777777" w:rsidR="00132098" w:rsidRDefault="00132098" w:rsidP="000732F2">
            <w:r>
              <w:t>SNCC</w:t>
            </w:r>
          </w:p>
        </w:tc>
      </w:tr>
      <w:tr w:rsidR="00132098" w:rsidRPr="000571B2" w14:paraId="06C1EBDE" w14:textId="77777777" w:rsidTr="000732F2">
        <w:tc>
          <w:tcPr>
            <w:tcW w:w="3552" w:type="dxa"/>
          </w:tcPr>
          <w:p w14:paraId="5308CBE8" w14:textId="77777777" w:rsidR="00132098" w:rsidRDefault="00132098" w:rsidP="000732F2">
            <w:r>
              <w:t>the New Frontier</w:t>
            </w:r>
          </w:p>
        </w:tc>
        <w:tc>
          <w:tcPr>
            <w:tcW w:w="3552" w:type="dxa"/>
          </w:tcPr>
          <w:p w14:paraId="13836BF6" w14:textId="77777777" w:rsidR="00132098" w:rsidRDefault="00132098" w:rsidP="000732F2">
            <w:r>
              <w:t>missile-gap</w:t>
            </w:r>
          </w:p>
        </w:tc>
        <w:tc>
          <w:tcPr>
            <w:tcW w:w="3552" w:type="dxa"/>
          </w:tcPr>
          <w:p w14:paraId="33D17D55" w14:textId="77777777" w:rsidR="00132098" w:rsidRDefault="00132098" w:rsidP="000732F2">
            <w:r>
              <w:t>ICBM</w:t>
            </w:r>
          </w:p>
        </w:tc>
      </w:tr>
      <w:tr w:rsidR="00132098" w:rsidRPr="000571B2" w14:paraId="691A2B21" w14:textId="77777777" w:rsidTr="000732F2">
        <w:tc>
          <w:tcPr>
            <w:tcW w:w="3552" w:type="dxa"/>
          </w:tcPr>
          <w:p w14:paraId="588249C9" w14:textId="77777777" w:rsidR="00132098" w:rsidRDefault="00132098" w:rsidP="000732F2">
            <w:r>
              <w:t>flexible response</w:t>
            </w:r>
          </w:p>
        </w:tc>
        <w:tc>
          <w:tcPr>
            <w:tcW w:w="3552" w:type="dxa"/>
          </w:tcPr>
          <w:p w14:paraId="19558F52" w14:textId="77777777" w:rsidR="00132098" w:rsidRDefault="00132098" w:rsidP="000732F2">
            <w:r>
              <w:t>Berlin Wall</w:t>
            </w:r>
          </w:p>
        </w:tc>
        <w:tc>
          <w:tcPr>
            <w:tcW w:w="3552" w:type="dxa"/>
          </w:tcPr>
          <w:p w14:paraId="0267F477" w14:textId="77777777" w:rsidR="00132098" w:rsidRDefault="00132098" w:rsidP="000732F2">
            <w:r>
              <w:t>“wars of national liberation”</w:t>
            </w:r>
          </w:p>
        </w:tc>
      </w:tr>
      <w:tr w:rsidR="00132098" w:rsidRPr="000571B2" w14:paraId="130EF328" w14:textId="77777777" w:rsidTr="000732F2">
        <w:tc>
          <w:tcPr>
            <w:tcW w:w="3552" w:type="dxa"/>
          </w:tcPr>
          <w:p w14:paraId="2BF59025" w14:textId="77777777" w:rsidR="00132098" w:rsidRDefault="00132098" w:rsidP="000732F2">
            <w:r>
              <w:t>counterinsurgency</w:t>
            </w:r>
          </w:p>
        </w:tc>
        <w:tc>
          <w:tcPr>
            <w:tcW w:w="3552" w:type="dxa"/>
          </w:tcPr>
          <w:p w14:paraId="06A7AF4A" w14:textId="77777777" w:rsidR="00132098" w:rsidRDefault="00132098" w:rsidP="000732F2">
            <w:r>
              <w:t xml:space="preserve">Ngo </w:t>
            </w:r>
            <w:proofErr w:type="spellStart"/>
            <w:r>
              <w:t>Dinh</w:t>
            </w:r>
            <w:proofErr w:type="spellEnd"/>
            <w:r>
              <w:t xml:space="preserve"> Diem</w:t>
            </w:r>
          </w:p>
        </w:tc>
        <w:tc>
          <w:tcPr>
            <w:tcW w:w="3552" w:type="dxa"/>
          </w:tcPr>
          <w:p w14:paraId="69FC672C" w14:textId="77777777" w:rsidR="00132098" w:rsidRDefault="00132098" w:rsidP="000732F2">
            <w:r>
              <w:t>Ho Chi Minh</w:t>
            </w:r>
          </w:p>
        </w:tc>
      </w:tr>
      <w:tr w:rsidR="00132098" w:rsidRPr="000571B2" w14:paraId="2D6A2FEC" w14:textId="77777777" w:rsidTr="000732F2">
        <w:tc>
          <w:tcPr>
            <w:tcW w:w="3552" w:type="dxa"/>
          </w:tcPr>
          <w:p w14:paraId="3F92F5C9" w14:textId="77777777" w:rsidR="00132098" w:rsidRDefault="00132098" w:rsidP="000732F2">
            <w:r>
              <w:t xml:space="preserve">Bay of Pigs </w:t>
            </w:r>
          </w:p>
        </w:tc>
        <w:tc>
          <w:tcPr>
            <w:tcW w:w="3552" w:type="dxa"/>
          </w:tcPr>
          <w:p w14:paraId="03EBF8F7" w14:textId="77777777" w:rsidR="00132098" w:rsidRDefault="00132098" w:rsidP="000732F2">
            <w:r>
              <w:t>Cuban missile crisis</w:t>
            </w:r>
          </w:p>
        </w:tc>
        <w:tc>
          <w:tcPr>
            <w:tcW w:w="3552" w:type="dxa"/>
          </w:tcPr>
          <w:p w14:paraId="0EBAC026" w14:textId="77777777" w:rsidR="00132098" w:rsidRDefault="00132098" w:rsidP="000732F2">
            <w:r>
              <w:t>Robert Kennedy</w:t>
            </w:r>
          </w:p>
        </w:tc>
      </w:tr>
      <w:tr w:rsidR="00132098" w:rsidRPr="000571B2" w14:paraId="23342CE1" w14:textId="77777777" w:rsidTr="000732F2">
        <w:tc>
          <w:tcPr>
            <w:tcW w:w="3552" w:type="dxa"/>
          </w:tcPr>
          <w:p w14:paraId="5DBD3A76" w14:textId="77777777" w:rsidR="00132098" w:rsidRDefault="00132098" w:rsidP="000732F2">
            <w:r>
              <w:t>“hot line”</w:t>
            </w:r>
          </w:p>
        </w:tc>
        <w:tc>
          <w:tcPr>
            <w:tcW w:w="3552" w:type="dxa"/>
          </w:tcPr>
          <w:p w14:paraId="3F78B6E1" w14:textId="77777777" w:rsidR="00132098" w:rsidRDefault="00132098" w:rsidP="000732F2">
            <w:r>
              <w:t>CORE</w:t>
            </w:r>
          </w:p>
        </w:tc>
        <w:tc>
          <w:tcPr>
            <w:tcW w:w="3552" w:type="dxa"/>
          </w:tcPr>
          <w:p w14:paraId="150CB2CD" w14:textId="77777777" w:rsidR="00132098" w:rsidRDefault="00132098" w:rsidP="000732F2">
            <w:r>
              <w:t>freedom ride</w:t>
            </w:r>
          </w:p>
        </w:tc>
      </w:tr>
      <w:tr w:rsidR="00132098" w:rsidRPr="000571B2" w14:paraId="3ED06DFF" w14:textId="77777777" w:rsidTr="000732F2">
        <w:tc>
          <w:tcPr>
            <w:tcW w:w="3552" w:type="dxa"/>
          </w:tcPr>
          <w:p w14:paraId="23AA7561" w14:textId="77777777" w:rsidR="00132098" w:rsidRDefault="00132098" w:rsidP="000732F2">
            <w:r>
              <w:t>James Meredith</w:t>
            </w:r>
          </w:p>
        </w:tc>
        <w:tc>
          <w:tcPr>
            <w:tcW w:w="3552" w:type="dxa"/>
          </w:tcPr>
          <w:p w14:paraId="5D65C235" w14:textId="77777777" w:rsidR="00132098" w:rsidRDefault="00132098" w:rsidP="000732F2">
            <w:r>
              <w:t>“Bull” Connor</w:t>
            </w:r>
          </w:p>
        </w:tc>
        <w:tc>
          <w:tcPr>
            <w:tcW w:w="3552" w:type="dxa"/>
          </w:tcPr>
          <w:p w14:paraId="23D85F65" w14:textId="77777777" w:rsidR="00132098" w:rsidRDefault="00132098" w:rsidP="000732F2">
            <w:r>
              <w:t>March on Washington</w:t>
            </w:r>
          </w:p>
        </w:tc>
      </w:tr>
      <w:tr w:rsidR="00132098" w:rsidRPr="000571B2" w14:paraId="31D74863" w14:textId="77777777" w:rsidTr="000732F2">
        <w:tc>
          <w:tcPr>
            <w:tcW w:w="3552" w:type="dxa"/>
          </w:tcPr>
          <w:p w14:paraId="5D18B457" w14:textId="77777777" w:rsidR="00132098" w:rsidRDefault="00132098" w:rsidP="000732F2">
            <w:r>
              <w:t>Earl Warren</w:t>
            </w:r>
          </w:p>
        </w:tc>
        <w:tc>
          <w:tcPr>
            <w:tcW w:w="3552" w:type="dxa"/>
          </w:tcPr>
          <w:p w14:paraId="17CB4C3E" w14:textId="77777777" w:rsidR="00132098" w:rsidRPr="0049308D" w:rsidRDefault="00132098" w:rsidP="000732F2">
            <w:pPr>
              <w:rPr>
                <w:i/>
              </w:rPr>
            </w:pPr>
            <w:r>
              <w:rPr>
                <w:i/>
              </w:rPr>
              <w:t>Gideon v. Wainwright</w:t>
            </w:r>
          </w:p>
        </w:tc>
        <w:tc>
          <w:tcPr>
            <w:tcW w:w="3552" w:type="dxa"/>
          </w:tcPr>
          <w:p w14:paraId="6D38A9CE" w14:textId="77777777" w:rsidR="00132098" w:rsidRPr="0049308D" w:rsidRDefault="00132098" w:rsidP="000732F2">
            <w:pPr>
              <w:rPr>
                <w:i/>
              </w:rPr>
            </w:pPr>
            <w:r>
              <w:rPr>
                <w:i/>
              </w:rPr>
              <w:t>Escobedo v. Illinois</w:t>
            </w:r>
          </w:p>
        </w:tc>
      </w:tr>
      <w:tr w:rsidR="00132098" w:rsidRPr="000571B2" w14:paraId="676FFC77" w14:textId="77777777" w:rsidTr="000732F2">
        <w:tc>
          <w:tcPr>
            <w:tcW w:w="3552" w:type="dxa"/>
          </w:tcPr>
          <w:p w14:paraId="2B00BDE1" w14:textId="77777777" w:rsidR="00132098" w:rsidRPr="0049308D" w:rsidRDefault="00132098" w:rsidP="000732F2">
            <w:r>
              <w:rPr>
                <w:i/>
              </w:rPr>
              <w:t>Miranda v. Arizona</w:t>
            </w:r>
          </w:p>
        </w:tc>
        <w:tc>
          <w:tcPr>
            <w:tcW w:w="3552" w:type="dxa"/>
          </w:tcPr>
          <w:p w14:paraId="56813841" w14:textId="77777777" w:rsidR="00132098" w:rsidRPr="0049308D" w:rsidRDefault="00132098" w:rsidP="000732F2">
            <w:r>
              <w:rPr>
                <w:i/>
              </w:rPr>
              <w:t>Baker v. Carr</w:t>
            </w:r>
          </w:p>
        </w:tc>
        <w:tc>
          <w:tcPr>
            <w:tcW w:w="3552" w:type="dxa"/>
          </w:tcPr>
          <w:p w14:paraId="3657F573" w14:textId="77777777" w:rsidR="00132098" w:rsidRPr="0049308D" w:rsidRDefault="00132098" w:rsidP="000732F2">
            <w:r>
              <w:rPr>
                <w:i/>
              </w:rPr>
              <w:t>Engel v. Vitale</w:t>
            </w:r>
          </w:p>
        </w:tc>
      </w:tr>
      <w:tr w:rsidR="00132098" w:rsidRPr="000571B2" w14:paraId="156ABBFD" w14:textId="77777777" w:rsidTr="000732F2">
        <w:tc>
          <w:tcPr>
            <w:tcW w:w="3552" w:type="dxa"/>
          </w:tcPr>
          <w:p w14:paraId="4E354A34" w14:textId="77777777" w:rsidR="00132098" w:rsidRPr="0049308D" w:rsidRDefault="00132098" w:rsidP="000732F2">
            <w:r>
              <w:t>Lee Harvey Oswald</w:t>
            </w:r>
          </w:p>
        </w:tc>
        <w:tc>
          <w:tcPr>
            <w:tcW w:w="3552" w:type="dxa"/>
          </w:tcPr>
          <w:p w14:paraId="6D6C9916" w14:textId="77777777" w:rsidR="00132098" w:rsidRPr="0049308D" w:rsidRDefault="00132098" w:rsidP="000732F2">
            <w:r>
              <w:t>Civil Rights Act</w:t>
            </w:r>
          </w:p>
        </w:tc>
        <w:tc>
          <w:tcPr>
            <w:tcW w:w="3552" w:type="dxa"/>
          </w:tcPr>
          <w:p w14:paraId="7A39C5EB" w14:textId="77777777" w:rsidR="00132098" w:rsidRPr="002B06F9" w:rsidRDefault="00132098" w:rsidP="000732F2">
            <w:r>
              <w:t>Title VII (7) of the Civil Rights Act</w:t>
            </w:r>
          </w:p>
        </w:tc>
      </w:tr>
      <w:tr w:rsidR="00132098" w:rsidRPr="000571B2" w14:paraId="60D42DEB" w14:textId="77777777" w:rsidTr="000732F2">
        <w:tc>
          <w:tcPr>
            <w:tcW w:w="3552" w:type="dxa"/>
          </w:tcPr>
          <w:p w14:paraId="3ABA96E0" w14:textId="77777777" w:rsidR="00132098" w:rsidRPr="002B06F9" w:rsidRDefault="00132098" w:rsidP="000732F2">
            <w:r>
              <w:t xml:space="preserve">Michael Harrington’s </w:t>
            </w:r>
            <w:r>
              <w:rPr>
                <w:i/>
              </w:rPr>
              <w:t>The Other America</w:t>
            </w:r>
          </w:p>
        </w:tc>
        <w:tc>
          <w:tcPr>
            <w:tcW w:w="3552" w:type="dxa"/>
          </w:tcPr>
          <w:p w14:paraId="233AF188" w14:textId="77777777" w:rsidR="00132098" w:rsidRDefault="00132098" w:rsidP="000732F2">
            <w:r>
              <w:t>“war on poverty”</w:t>
            </w:r>
          </w:p>
        </w:tc>
        <w:tc>
          <w:tcPr>
            <w:tcW w:w="3552" w:type="dxa"/>
          </w:tcPr>
          <w:p w14:paraId="2750C64D" w14:textId="77777777" w:rsidR="00132098" w:rsidRDefault="00132098" w:rsidP="000732F2">
            <w:r>
              <w:t>OEO</w:t>
            </w:r>
          </w:p>
        </w:tc>
      </w:tr>
      <w:tr w:rsidR="00132098" w:rsidRPr="000571B2" w14:paraId="55A2CFC3" w14:textId="77777777" w:rsidTr="000732F2">
        <w:tc>
          <w:tcPr>
            <w:tcW w:w="3552" w:type="dxa"/>
          </w:tcPr>
          <w:p w14:paraId="46F2882E" w14:textId="77777777" w:rsidR="00132098" w:rsidRDefault="00132098" w:rsidP="000732F2">
            <w:r>
              <w:t>Barry Goldwater</w:t>
            </w:r>
          </w:p>
        </w:tc>
        <w:tc>
          <w:tcPr>
            <w:tcW w:w="3552" w:type="dxa"/>
          </w:tcPr>
          <w:p w14:paraId="615F378F" w14:textId="77777777" w:rsidR="00132098" w:rsidRDefault="00132098" w:rsidP="000732F2">
            <w:r>
              <w:t>The Great Society</w:t>
            </w:r>
          </w:p>
        </w:tc>
        <w:tc>
          <w:tcPr>
            <w:tcW w:w="3552" w:type="dxa"/>
          </w:tcPr>
          <w:p w14:paraId="1CE3438A" w14:textId="77777777" w:rsidR="00132098" w:rsidRDefault="00132098" w:rsidP="000732F2">
            <w:r>
              <w:t>Medicare &amp; Medicaid</w:t>
            </w:r>
          </w:p>
        </w:tc>
      </w:tr>
      <w:tr w:rsidR="00132098" w:rsidRPr="000571B2" w14:paraId="0417BF15" w14:textId="77777777" w:rsidTr="000732F2">
        <w:tc>
          <w:tcPr>
            <w:tcW w:w="3552" w:type="dxa"/>
          </w:tcPr>
          <w:p w14:paraId="62094261" w14:textId="77777777" w:rsidR="00132098" w:rsidRDefault="00132098" w:rsidP="000732F2">
            <w:r>
              <w:t>Elementary &amp; Secondary Education Act</w:t>
            </w:r>
          </w:p>
        </w:tc>
        <w:tc>
          <w:tcPr>
            <w:tcW w:w="3552" w:type="dxa"/>
          </w:tcPr>
          <w:p w14:paraId="18447B93" w14:textId="77777777" w:rsidR="00132098" w:rsidRDefault="00132098" w:rsidP="000732F2">
            <w:r>
              <w:t>Selma to Montgomery march</w:t>
            </w:r>
          </w:p>
        </w:tc>
        <w:tc>
          <w:tcPr>
            <w:tcW w:w="3552" w:type="dxa"/>
          </w:tcPr>
          <w:p w14:paraId="1645854E" w14:textId="77777777" w:rsidR="00132098" w:rsidRDefault="00132098" w:rsidP="000732F2">
            <w:r>
              <w:t>Voting Rights Act</w:t>
            </w:r>
          </w:p>
        </w:tc>
      </w:tr>
      <w:tr w:rsidR="00132098" w:rsidRPr="000571B2" w14:paraId="0F81DE11" w14:textId="77777777" w:rsidTr="000732F2">
        <w:tc>
          <w:tcPr>
            <w:tcW w:w="3552" w:type="dxa"/>
          </w:tcPr>
          <w:p w14:paraId="1E0A2F85" w14:textId="77777777" w:rsidR="00132098" w:rsidRPr="002B3349" w:rsidRDefault="00132098" w:rsidP="000732F2">
            <w:pPr>
              <w:rPr>
                <w:i/>
              </w:rPr>
            </w:pPr>
            <w:r>
              <w:rPr>
                <w:i/>
              </w:rPr>
              <w:t>Maddox</w:t>
            </w:r>
          </w:p>
        </w:tc>
        <w:tc>
          <w:tcPr>
            <w:tcW w:w="3552" w:type="dxa"/>
          </w:tcPr>
          <w:p w14:paraId="07CDBF36" w14:textId="77777777" w:rsidR="00132098" w:rsidRDefault="00132098" w:rsidP="000732F2">
            <w:r>
              <w:t>Gulf of Tonkin Resolution</w:t>
            </w:r>
          </w:p>
        </w:tc>
        <w:tc>
          <w:tcPr>
            <w:tcW w:w="3552" w:type="dxa"/>
          </w:tcPr>
          <w:p w14:paraId="7B2D2F70" w14:textId="77777777" w:rsidR="00132098" w:rsidRDefault="00132098" w:rsidP="000732F2">
            <w:r>
              <w:t>escalation</w:t>
            </w:r>
          </w:p>
        </w:tc>
      </w:tr>
      <w:tr w:rsidR="00132098" w:rsidRPr="000571B2" w14:paraId="1789F58B" w14:textId="77777777" w:rsidTr="000732F2">
        <w:tc>
          <w:tcPr>
            <w:tcW w:w="3552" w:type="dxa"/>
          </w:tcPr>
          <w:p w14:paraId="0430E7C1" w14:textId="77777777" w:rsidR="00132098" w:rsidRPr="005863BF" w:rsidRDefault="00132098" w:rsidP="000732F2">
            <w:r>
              <w:t>Robert McNamara</w:t>
            </w:r>
          </w:p>
        </w:tc>
        <w:tc>
          <w:tcPr>
            <w:tcW w:w="3552" w:type="dxa"/>
          </w:tcPr>
          <w:p w14:paraId="633785B8" w14:textId="77777777" w:rsidR="00132098" w:rsidRDefault="00132098" w:rsidP="000732F2">
            <w:r>
              <w:t>My Lai</w:t>
            </w:r>
          </w:p>
        </w:tc>
        <w:tc>
          <w:tcPr>
            <w:tcW w:w="3552" w:type="dxa"/>
          </w:tcPr>
          <w:p w14:paraId="6411BCEE" w14:textId="77777777" w:rsidR="00132098" w:rsidRDefault="00132098" w:rsidP="000732F2">
            <w:r>
              <w:t>counterculture</w:t>
            </w:r>
          </w:p>
        </w:tc>
      </w:tr>
      <w:tr w:rsidR="00132098" w:rsidRPr="000571B2" w14:paraId="110876F5" w14:textId="77777777" w:rsidTr="000732F2">
        <w:tc>
          <w:tcPr>
            <w:tcW w:w="3552" w:type="dxa"/>
          </w:tcPr>
          <w:p w14:paraId="229D8B5F" w14:textId="77777777" w:rsidR="00132098" w:rsidRDefault="00132098" w:rsidP="000732F2">
            <w:r>
              <w:t>Free Speech Movement</w:t>
            </w:r>
          </w:p>
        </w:tc>
        <w:tc>
          <w:tcPr>
            <w:tcW w:w="3552" w:type="dxa"/>
          </w:tcPr>
          <w:p w14:paraId="10F885FE" w14:textId="77777777" w:rsidR="00132098" w:rsidRDefault="00132098" w:rsidP="000732F2">
            <w:r>
              <w:t>SDS</w:t>
            </w:r>
          </w:p>
        </w:tc>
        <w:tc>
          <w:tcPr>
            <w:tcW w:w="3552" w:type="dxa"/>
          </w:tcPr>
          <w:p w14:paraId="293929E1" w14:textId="77777777" w:rsidR="00132098" w:rsidRDefault="00132098" w:rsidP="000732F2">
            <w:r>
              <w:t>participatory democracy</w:t>
            </w:r>
          </w:p>
        </w:tc>
      </w:tr>
      <w:tr w:rsidR="00132098" w:rsidRPr="000571B2" w14:paraId="0D96DE73" w14:textId="77777777" w:rsidTr="000732F2">
        <w:tc>
          <w:tcPr>
            <w:tcW w:w="3552" w:type="dxa"/>
          </w:tcPr>
          <w:p w14:paraId="0CC83CCB" w14:textId="77777777" w:rsidR="00132098" w:rsidRDefault="00132098" w:rsidP="000732F2">
            <w:r>
              <w:t>New Left</w:t>
            </w:r>
          </w:p>
        </w:tc>
        <w:tc>
          <w:tcPr>
            <w:tcW w:w="3552" w:type="dxa"/>
          </w:tcPr>
          <w:p w14:paraId="78D0FC87" w14:textId="77777777" w:rsidR="00132098" w:rsidRDefault="00132098" w:rsidP="000732F2">
            <w:r>
              <w:t>“teach-ins”</w:t>
            </w:r>
          </w:p>
        </w:tc>
        <w:tc>
          <w:tcPr>
            <w:tcW w:w="3552" w:type="dxa"/>
          </w:tcPr>
          <w:p w14:paraId="0474BD82" w14:textId="77777777" w:rsidR="00132098" w:rsidRDefault="00132098" w:rsidP="000732F2">
            <w:r>
              <w:t>Woodstock</w:t>
            </w:r>
          </w:p>
        </w:tc>
      </w:tr>
      <w:tr w:rsidR="00132098" w:rsidRPr="000571B2" w14:paraId="6E526BBB" w14:textId="77777777" w:rsidTr="000732F2">
        <w:tc>
          <w:tcPr>
            <w:tcW w:w="3552" w:type="dxa"/>
          </w:tcPr>
          <w:p w14:paraId="6FE09A6C" w14:textId="77777777" w:rsidR="00132098" w:rsidRDefault="00132098" w:rsidP="000732F2">
            <w:proofErr w:type="spellStart"/>
            <w:r>
              <w:t>Stokley</w:t>
            </w:r>
            <w:proofErr w:type="spellEnd"/>
            <w:r>
              <w:t xml:space="preserve"> Carmichael</w:t>
            </w:r>
          </w:p>
        </w:tc>
        <w:tc>
          <w:tcPr>
            <w:tcW w:w="3552" w:type="dxa"/>
          </w:tcPr>
          <w:p w14:paraId="1691075D" w14:textId="77777777" w:rsidR="00132098" w:rsidRDefault="00132098" w:rsidP="000732F2">
            <w:proofErr w:type="spellStart"/>
            <w:r>
              <w:t>Hewey</w:t>
            </w:r>
            <w:proofErr w:type="spellEnd"/>
            <w:r>
              <w:t xml:space="preserve"> Newton</w:t>
            </w:r>
          </w:p>
        </w:tc>
        <w:tc>
          <w:tcPr>
            <w:tcW w:w="3552" w:type="dxa"/>
          </w:tcPr>
          <w:p w14:paraId="54D44470" w14:textId="77777777" w:rsidR="00132098" w:rsidRDefault="00132098" w:rsidP="000732F2">
            <w:r>
              <w:t>Black Panthers</w:t>
            </w:r>
          </w:p>
        </w:tc>
      </w:tr>
      <w:tr w:rsidR="00132098" w:rsidRPr="000571B2" w14:paraId="50D4A319" w14:textId="77777777" w:rsidTr="000732F2">
        <w:tc>
          <w:tcPr>
            <w:tcW w:w="3552" w:type="dxa"/>
          </w:tcPr>
          <w:p w14:paraId="6AFBC61D" w14:textId="77777777" w:rsidR="00132098" w:rsidRDefault="00132098" w:rsidP="000732F2">
            <w:r>
              <w:t>César Chavez</w:t>
            </w:r>
          </w:p>
        </w:tc>
        <w:tc>
          <w:tcPr>
            <w:tcW w:w="3552" w:type="dxa"/>
          </w:tcPr>
          <w:p w14:paraId="57EC3700" w14:textId="77777777" w:rsidR="00132098" w:rsidRDefault="00132098" w:rsidP="000732F2">
            <w:r>
              <w:t>NFWA</w:t>
            </w:r>
          </w:p>
        </w:tc>
        <w:tc>
          <w:tcPr>
            <w:tcW w:w="3552" w:type="dxa"/>
          </w:tcPr>
          <w:p w14:paraId="1C06ED91" w14:textId="77777777" w:rsidR="00132098" w:rsidRDefault="00132098" w:rsidP="000732F2">
            <w:r>
              <w:t>Betty Friedan</w:t>
            </w:r>
          </w:p>
        </w:tc>
      </w:tr>
      <w:tr w:rsidR="00132098" w:rsidRPr="000571B2" w14:paraId="68F1233F" w14:textId="77777777" w:rsidTr="000732F2">
        <w:tc>
          <w:tcPr>
            <w:tcW w:w="3552" w:type="dxa"/>
          </w:tcPr>
          <w:p w14:paraId="0881E49B" w14:textId="77777777" w:rsidR="00132098" w:rsidRDefault="00132098" w:rsidP="000732F2">
            <w:r>
              <w:t>NOW</w:t>
            </w:r>
          </w:p>
        </w:tc>
        <w:tc>
          <w:tcPr>
            <w:tcW w:w="3552" w:type="dxa"/>
          </w:tcPr>
          <w:p w14:paraId="7A2BBEB6" w14:textId="77777777" w:rsidR="00132098" w:rsidRDefault="00132098" w:rsidP="000732F2">
            <w:r>
              <w:t>ERA</w:t>
            </w:r>
          </w:p>
        </w:tc>
        <w:tc>
          <w:tcPr>
            <w:tcW w:w="3552" w:type="dxa"/>
          </w:tcPr>
          <w:p w14:paraId="7B4032FE" w14:textId="77777777" w:rsidR="00132098" w:rsidRDefault="00132098" w:rsidP="000732F2">
            <w:r>
              <w:t>Tet Offensive</w:t>
            </w:r>
          </w:p>
        </w:tc>
      </w:tr>
      <w:tr w:rsidR="00132098" w:rsidRPr="000571B2" w14:paraId="5493A61D" w14:textId="77777777" w:rsidTr="000732F2">
        <w:tc>
          <w:tcPr>
            <w:tcW w:w="3552" w:type="dxa"/>
          </w:tcPr>
          <w:p w14:paraId="05E21429" w14:textId="77777777" w:rsidR="00132098" w:rsidRDefault="00132098" w:rsidP="000732F2">
            <w:r>
              <w:t>Eugene McCarthy</w:t>
            </w:r>
          </w:p>
        </w:tc>
        <w:tc>
          <w:tcPr>
            <w:tcW w:w="3552" w:type="dxa"/>
          </w:tcPr>
          <w:p w14:paraId="4D2C2E6D" w14:textId="77777777" w:rsidR="00132098" w:rsidRDefault="00132098" w:rsidP="000732F2">
            <w:r>
              <w:t>Hubert Humphrey</w:t>
            </w:r>
          </w:p>
        </w:tc>
        <w:tc>
          <w:tcPr>
            <w:tcW w:w="3552" w:type="dxa"/>
          </w:tcPr>
          <w:p w14:paraId="32FDFB04" w14:textId="77777777" w:rsidR="00132098" w:rsidRDefault="00132098" w:rsidP="000732F2">
            <w:r>
              <w:t>Chicago Democratic Convention</w:t>
            </w:r>
          </w:p>
        </w:tc>
      </w:tr>
      <w:tr w:rsidR="00132098" w:rsidRPr="000571B2" w14:paraId="5C12E2BF" w14:textId="77777777" w:rsidTr="000732F2">
        <w:tc>
          <w:tcPr>
            <w:tcW w:w="3552" w:type="dxa"/>
          </w:tcPr>
          <w:p w14:paraId="3F588253" w14:textId="77777777" w:rsidR="00132098" w:rsidRDefault="00132098" w:rsidP="000732F2">
            <w:r>
              <w:t>Spiro Agnew</w:t>
            </w:r>
          </w:p>
        </w:tc>
        <w:tc>
          <w:tcPr>
            <w:tcW w:w="3552" w:type="dxa"/>
          </w:tcPr>
          <w:p w14:paraId="418C712F" w14:textId="77777777" w:rsidR="00132098" w:rsidRDefault="00132098" w:rsidP="000732F2">
            <w:r>
              <w:t>George Wallace</w:t>
            </w:r>
          </w:p>
        </w:tc>
        <w:tc>
          <w:tcPr>
            <w:tcW w:w="3552" w:type="dxa"/>
          </w:tcPr>
          <w:p w14:paraId="43DEF968" w14:textId="77777777" w:rsidR="00132098" w:rsidRDefault="00132098" w:rsidP="000732F2">
            <w:r>
              <w:t xml:space="preserve">Jerry </w:t>
            </w:r>
            <w:proofErr w:type="spellStart"/>
            <w:r>
              <w:t>Falwell</w:t>
            </w:r>
            <w:proofErr w:type="spellEnd"/>
          </w:p>
        </w:tc>
      </w:tr>
      <w:tr w:rsidR="00132098" w:rsidRPr="000571B2" w14:paraId="0B67E55C" w14:textId="77777777" w:rsidTr="000732F2">
        <w:tc>
          <w:tcPr>
            <w:tcW w:w="3552" w:type="dxa"/>
          </w:tcPr>
          <w:p w14:paraId="5B919CAA" w14:textId="77777777" w:rsidR="00132098" w:rsidRDefault="00132098" w:rsidP="000732F2">
            <w:r>
              <w:t>Moral Majority</w:t>
            </w:r>
          </w:p>
        </w:tc>
        <w:tc>
          <w:tcPr>
            <w:tcW w:w="3552" w:type="dxa"/>
          </w:tcPr>
          <w:p w14:paraId="7C341972" w14:textId="77777777" w:rsidR="00132098" w:rsidRDefault="00132098" w:rsidP="000732F2">
            <w:proofErr w:type="spellStart"/>
            <w:r>
              <w:t>Neoconservatism</w:t>
            </w:r>
            <w:proofErr w:type="spellEnd"/>
          </w:p>
        </w:tc>
        <w:tc>
          <w:tcPr>
            <w:tcW w:w="3552" w:type="dxa"/>
          </w:tcPr>
          <w:p w14:paraId="75C115A2" w14:textId="77777777" w:rsidR="00132098" w:rsidRDefault="00132098" w:rsidP="000732F2">
            <w:r>
              <w:t>affirmative action</w:t>
            </w:r>
          </w:p>
        </w:tc>
      </w:tr>
      <w:tr w:rsidR="00132098" w:rsidRPr="000571B2" w14:paraId="2BF46B0C" w14:textId="77777777" w:rsidTr="000732F2">
        <w:tc>
          <w:tcPr>
            <w:tcW w:w="3552" w:type="dxa"/>
          </w:tcPr>
          <w:p w14:paraId="2BD6B77D" w14:textId="77777777" w:rsidR="00132098" w:rsidRDefault="00132098" w:rsidP="000732F2">
            <w:r>
              <w:t>EPA</w:t>
            </w:r>
          </w:p>
        </w:tc>
        <w:tc>
          <w:tcPr>
            <w:tcW w:w="3552" w:type="dxa"/>
          </w:tcPr>
          <w:p w14:paraId="674A11AC" w14:textId="77777777" w:rsidR="00132098" w:rsidRDefault="00132098" w:rsidP="000732F2">
            <w:r>
              <w:t>“new federalism”</w:t>
            </w:r>
          </w:p>
        </w:tc>
        <w:tc>
          <w:tcPr>
            <w:tcW w:w="3552" w:type="dxa"/>
          </w:tcPr>
          <w:p w14:paraId="1F94D678" w14:textId="77777777" w:rsidR="00132098" w:rsidRDefault="00132098" w:rsidP="000732F2">
            <w:r>
              <w:t>Henry Kissinger</w:t>
            </w:r>
          </w:p>
        </w:tc>
      </w:tr>
      <w:tr w:rsidR="00132098" w:rsidRPr="000571B2" w14:paraId="030CE16F" w14:textId="77777777" w:rsidTr="000732F2">
        <w:tc>
          <w:tcPr>
            <w:tcW w:w="3552" w:type="dxa"/>
          </w:tcPr>
          <w:p w14:paraId="5ABB80B4" w14:textId="77777777" w:rsidR="00132098" w:rsidRDefault="00132098" w:rsidP="000732F2">
            <w:r>
              <w:t>détente</w:t>
            </w:r>
          </w:p>
        </w:tc>
        <w:tc>
          <w:tcPr>
            <w:tcW w:w="3552" w:type="dxa"/>
          </w:tcPr>
          <w:p w14:paraId="66454EF5" w14:textId="77777777" w:rsidR="00132098" w:rsidRDefault="00132098" w:rsidP="000732F2">
            <w:r>
              <w:t>SALT</w:t>
            </w:r>
          </w:p>
        </w:tc>
        <w:tc>
          <w:tcPr>
            <w:tcW w:w="3552" w:type="dxa"/>
          </w:tcPr>
          <w:p w14:paraId="0BF2F77B" w14:textId="77777777" w:rsidR="00132098" w:rsidRDefault="00132098" w:rsidP="000732F2">
            <w:r>
              <w:t>Kent State</w:t>
            </w:r>
          </w:p>
        </w:tc>
      </w:tr>
      <w:tr w:rsidR="00132098" w:rsidRPr="000571B2" w14:paraId="59B2C880" w14:textId="77777777" w:rsidTr="000732F2">
        <w:tc>
          <w:tcPr>
            <w:tcW w:w="3552" w:type="dxa"/>
          </w:tcPr>
          <w:p w14:paraId="20311832" w14:textId="77777777" w:rsidR="00132098" w:rsidRDefault="00132098" w:rsidP="000732F2">
            <w:r>
              <w:t>silent majority</w:t>
            </w:r>
          </w:p>
        </w:tc>
        <w:tc>
          <w:tcPr>
            <w:tcW w:w="3552" w:type="dxa"/>
          </w:tcPr>
          <w:p w14:paraId="167A0AD7" w14:textId="77777777" w:rsidR="00132098" w:rsidRDefault="00132098" w:rsidP="000732F2">
            <w:r>
              <w:t>Watergate scandal</w:t>
            </w:r>
          </w:p>
        </w:tc>
        <w:tc>
          <w:tcPr>
            <w:tcW w:w="3552" w:type="dxa"/>
          </w:tcPr>
          <w:p w14:paraId="62FE87F6" w14:textId="77777777" w:rsidR="00132098" w:rsidRDefault="00132098" w:rsidP="000732F2">
            <w:r>
              <w:t>OPEC</w:t>
            </w:r>
          </w:p>
        </w:tc>
      </w:tr>
      <w:tr w:rsidR="00132098" w:rsidRPr="000571B2" w14:paraId="4D4ED9F6" w14:textId="77777777" w:rsidTr="000732F2">
        <w:tc>
          <w:tcPr>
            <w:tcW w:w="3552" w:type="dxa"/>
          </w:tcPr>
          <w:p w14:paraId="3AC2B210" w14:textId="77777777" w:rsidR="00132098" w:rsidRDefault="00132098" w:rsidP="000732F2">
            <w:r>
              <w:t>oil embargo</w:t>
            </w:r>
          </w:p>
        </w:tc>
        <w:tc>
          <w:tcPr>
            <w:tcW w:w="3552" w:type="dxa"/>
          </w:tcPr>
          <w:p w14:paraId="5A35E84D" w14:textId="77777777" w:rsidR="00132098" w:rsidRDefault="00132098" w:rsidP="000732F2">
            <w:r>
              <w:t>inflation</w:t>
            </w:r>
          </w:p>
        </w:tc>
        <w:tc>
          <w:tcPr>
            <w:tcW w:w="3552" w:type="dxa"/>
          </w:tcPr>
          <w:p w14:paraId="611DBFAA" w14:textId="77777777" w:rsidR="00132098" w:rsidRDefault="00132098" w:rsidP="000732F2">
            <w:r>
              <w:t>“national malaise”</w:t>
            </w:r>
          </w:p>
        </w:tc>
      </w:tr>
      <w:tr w:rsidR="00132098" w:rsidRPr="000571B2" w14:paraId="193C06C7" w14:textId="77777777" w:rsidTr="000732F2">
        <w:tc>
          <w:tcPr>
            <w:tcW w:w="3552" w:type="dxa"/>
          </w:tcPr>
          <w:p w14:paraId="650CA036" w14:textId="77777777" w:rsidR="00132098" w:rsidRPr="00535D4B" w:rsidRDefault="00132098" w:rsidP="000732F2">
            <w:pPr>
              <w:rPr>
                <w:u w:val="double"/>
              </w:rPr>
            </w:pPr>
            <w:r w:rsidRPr="00535D4B">
              <w:t>Camp David accords</w:t>
            </w:r>
          </w:p>
        </w:tc>
        <w:tc>
          <w:tcPr>
            <w:tcW w:w="3552" w:type="dxa"/>
          </w:tcPr>
          <w:p w14:paraId="306B1C66" w14:textId="77777777" w:rsidR="00132098" w:rsidRPr="00535D4B" w:rsidRDefault="00132098" w:rsidP="000732F2">
            <w:r w:rsidRPr="00535D4B">
              <w:t>Iranian hostage</w:t>
            </w:r>
          </w:p>
        </w:tc>
        <w:tc>
          <w:tcPr>
            <w:tcW w:w="3552" w:type="dxa"/>
          </w:tcPr>
          <w:p w14:paraId="182D344C" w14:textId="77777777" w:rsidR="00132098" w:rsidRPr="00535D4B" w:rsidRDefault="00132098" w:rsidP="000732F2">
            <w:r>
              <w:t>SALT II</w:t>
            </w:r>
          </w:p>
        </w:tc>
      </w:tr>
      <w:tr w:rsidR="00132098" w:rsidRPr="000571B2" w14:paraId="64156338" w14:textId="77777777" w:rsidTr="000732F2">
        <w:tc>
          <w:tcPr>
            <w:tcW w:w="3552" w:type="dxa"/>
          </w:tcPr>
          <w:p w14:paraId="2EDCB87E" w14:textId="77777777" w:rsidR="00132098" w:rsidRPr="00535D4B" w:rsidRDefault="00132098" w:rsidP="000732F2">
            <w:r>
              <w:t>supply-side economics</w:t>
            </w:r>
          </w:p>
        </w:tc>
        <w:tc>
          <w:tcPr>
            <w:tcW w:w="3552" w:type="dxa"/>
          </w:tcPr>
          <w:p w14:paraId="649E7617" w14:textId="77777777" w:rsidR="00132098" w:rsidRPr="00535D4B" w:rsidRDefault="00132098" w:rsidP="000732F2">
            <w:r>
              <w:t>entitlement programs</w:t>
            </w:r>
          </w:p>
        </w:tc>
        <w:tc>
          <w:tcPr>
            <w:tcW w:w="3552" w:type="dxa"/>
          </w:tcPr>
          <w:p w14:paraId="2E2532AA" w14:textId="77777777" w:rsidR="00132098" w:rsidRPr="00535D4B" w:rsidRDefault="00132098" w:rsidP="000732F2">
            <w:r>
              <w:t>deregulation</w:t>
            </w:r>
          </w:p>
        </w:tc>
      </w:tr>
      <w:tr w:rsidR="00132098" w:rsidRPr="000571B2" w14:paraId="35E045B9" w14:textId="77777777" w:rsidTr="000732F2">
        <w:tc>
          <w:tcPr>
            <w:tcW w:w="3552" w:type="dxa"/>
          </w:tcPr>
          <w:p w14:paraId="238C55C7" w14:textId="77777777" w:rsidR="00132098" w:rsidRDefault="00132098" w:rsidP="000732F2">
            <w:r>
              <w:t>PATCO</w:t>
            </w:r>
          </w:p>
        </w:tc>
        <w:tc>
          <w:tcPr>
            <w:tcW w:w="3552" w:type="dxa"/>
          </w:tcPr>
          <w:p w14:paraId="59C3857D" w14:textId="77777777" w:rsidR="00132098" w:rsidRDefault="00132098" w:rsidP="000732F2">
            <w:r>
              <w:t>Sandra Day O’Connor</w:t>
            </w:r>
          </w:p>
        </w:tc>
        <w:tc>
          <w:tcPr>
            <w:tcW w:w="3552" w:type="dxa"/>
          </w:tcPr>
          <w:p w14:paraId="3CE4F037" w14:textId="77777777" w:rsidR="00132098" w:rsidRDefault="00132098" w:rsidP="000732F2">
            <w:r>
              <w:t>SDI</w:t>
            </w:r>
          </w:p>
        </w:tc>
      </w:tr>
      <w:tr w:rsidR="00132098" w:rsidRPr="000571B2" w14:paraId="32FFC0AF" w14:textId="77777777" w:rsidTr="000732F2">
        <w:tc>
          <w:tcPr>
            <w:tcW w:w="3552" w:type="dxa"/>
          </w:tcPr>
          <w:p w14:paraId="77DF9894" w14:textId="77777777" w:rsidR="00132098" w:rsidRDefault="00132098" w:rsidP="000732F2">
            <w:r>
              <w:t>Boland Amendment</w:t>
            </w:r>
          </w:p>
        </w:tc>
        <w:tc>
          <w:tcPr>
            <w:tcW w:w="3552" w:type="dxa"/>
          </w:tcPr>
          <w:p w14:paraId="57ED65D1" w14:textId="77777777" w:rsidR="00132098" w:rsidRDefault="00132098" w:rsidP="000732F2">
            <w:r>
              <w:t>Iran-Contra affair</w:t>
            </w:r>
          </w:p>
        </w:tc>
        <w:tc>
          <w:tcPr>
            <w:tcW w:w="3552" w:type="dxa"/>
          </w:tcPr>
          <w:p w14:paraId="4967ED19" w14:textId="77777777" w:rsidR="00132098" w:rsidRDefault="00132098" w:rsidP="000732F2">
            <w:r>
              <w:t>INF Treaty</w:t>
            </w:r>
          </w:p>
        </w:tc>
      </w:tr>
      <w:tr w:rsidR="00132098" w:rsidRPr="000571B2" w14:paraId="10F04011" w14:textId="77777777" w:rsidTr="000732F2">
        <w:tc>
          <w:tcPr>
            <w:tcW w:w="3552" w:type="dxa"/>
          </w:tcPr>
          <w:p w14:paraId="188FC2EF" w14:textId="77777777" w:rsidR="00132098" w:rsidRDefault="00132098" w:rsidP="000732F2">
            <w:r>
              <w:t>ADA</w:t>
            </w:r>
          </w:p>
        </w:tc>
        <w:tc>
          <w:tcPr>
            <w:tcW w:w="3552" w:type="dxa"/>
          </w:tcPr>
          <w:p w14:paraId="5E35F7A1" w14:textId="77777777" w:rsidR="00132098" w:rsidRDefault="00132098" w:rsidP="000732F2">
            <w:r>
              <w:t>Tiananmen Square</w:t>
            </w:r>
          </w:p>
        </w:tc>
        <w:tc>
          <w:tcPr>
            <w:tcW w:w="3552" w:type="dxa"/>
          </w:tcPr>
          <w:p w14:paraId="5769CD27" w14:textId="77777777" w:rsidR="00132098" w:rsidRDefault="00132098" w:rsidP="000732F2">
            <w:r>
              <w:t>START I &amp; II</w:t>
            </w:r>
          </w:p>
        </w:tc>
      </w:tr>
      <w:tr w:rsidR="00132098" w:rsidRPr="000571B2" w14:paraId="6D875FC2" w14:textId="77777777" w:rsidTr="000732F2">
        <w:tc>
          <w:tcPr>
            <w:tcW w:w="3552" w:type="dxa"/>
          </w:tcPr>
          <w:p w14:paraId="6BD6790E" w14:textId="77777777" w:rsidR="00132098" w:rsidRDefault="00132098" w:rsidP="000732F2">
            <w:r>
              <w:t>Desert Storm</w:t>
            </w:r>
          </w:p>
        </w:tc>
        <w:tc>
          <w:tcPr>
            <w:tcW w:w="3552" w:type="dxa"/>
          </w:tcPr>
          <w:p w14:paraId="1DEF06B9" w14:textId="77777777" w:rsidR="00132098" w:rsidRDefault="00132098" w:rsidP="000732F2">
            <w:r>
              <w:t>NAFTA</w:t>
            </w:r>
          </w:p>
        </w:tc>
        <w:tc>
          <w:tcPr>
            <w:tcW w:w="3552" w:type="dxa"/>
          </w:tcPr>
          <w:p w14:paraId="75E1ABC3" w14:textId="77777777" w:rsidR="00132098" w:rsidRDefault="00132098" w:rsidP="000732F2">
            <w:r>
              <w:t>Newt Gingrich</w:t>
            </w:r>
          </w:p>
        </w:tc>
      </w:tr>
      <w:tr w:rsidR="00132098" w:rsidRPr="000571B2" w14:paraId="2EB82DDA" w14:textId="77777777" w:rsidTr="000732F2">
        <w:tc>
          <w:tcPr>
            <w:tcW w:w="3552" w:type="dxa"/>
          </w:tcPr>
          <w:p w14:paraId="7D71827E" w14:textId="77777777" w:rsidR="00132098" w:rsidRDefault="00132098" w:rsidP="000732F2">
            <w:r>
              <w:t>Contract with America</w:t>
            </w:r>
          </w:p>
        </w:tc>
        <w:tc>
          <w:tcPr>
            <w:tcW w:w="3552" w:type="dxa"/>
          </w:tcPr>
          <w:p w14:paraId="06A82712" w14:textId="77777777" w:rsidR="00132098" w:rsidRDefault="00132098" w:rsidP="000732F2">
            <w:r>
              <w:t>Balkan wars:  Bosnia &amp; Kosovo</w:t>
            </w:r>
          </w:p>
        </w:tc>
        <w:tc>
          <w:tcPr>
            <w:tcW w:w="3552" w:type="dxa"/>
          </w:tcPr>
          <w:p w14:paraId="7BEF846C" w14:textId="77777777" w:rsidR="00132098" w:rsidRDefault="00132098" w:rsidP="000732F2">
            <w:r>
              <w:t>9/11/2001</w:t>
            </w:r>
          </w:p>
        </w:tc>
      </w:tr>
      <w:tr w:rsidR="00132098" w:rsidRPr="000571B2" w14:paraId="20D8DDE9" w14:textId="77777777" w:rsidTr="000732F2">
        <w:tc>
          <w:tcPr>
            <w:tcW w:w="3552" w:type="dxa"/>
          </w:tcPr>
          <w:p w14:paraId="6AC3DF88" w14:textId="77777777" w:rsidR="00132098" w:rsidRDefault="00132098" w:rsidP="000732F2">
            <w:r>
              <w:t>unilateralism</w:t>
            </w:r>
          </w:p>
        </w:tc>
        <w:tc>
          <w:tcPr>
            <w:tcW w:w="3552" w:type="dxa"/>
          </w:tcPr>
          <w:p w14:paraId="77634E5A" w14:textId="77777777" w:rsidR="00132098" w:rsidRDefault="00132098" w:rsidP="000732F2"/>
        </w:tc>
        <w:tc>
          <w:tcPr>
            <w:tcW w:w="3552" w:type="dxa"/>
          </w:tcPr>
          <w:p w14:paraId="37C1CCC1" w14:textId="77777777" w:rsidR="00132098" w:rsidRDefault="00132098" w:rsidP="000732F2"/>
        </w:tc>
      </w:tr>
    </w:tbl>
    <w:p w14:paraId="3AC5E64C" w14:textId="77777777" w:rsidR="00132098" w:rsidRDefault="00132098" w:rsidP="00134ABE">
      <w:pPr>
        <w:spacing w:before="120"/>
      </w:pPr>
      <w:r>
        <w:rPr>
          <w:b/>
          <w:bCs/>
        </w:rPr>
        <w:pict w14:anchorId="2638D643">
          <v:rect id="_x0000_i1043" style="width:0;height:1.5pt" o:hralign="center" o:hrstd="t" o:hr="t" fillcolor="#aca899" stroked="f"/>
        </w:pict>
      </w:r>
    </w:p>
    <w:p w14:paraId="5520C35B" w14:textId="77777777" w:rsidR="00132098" w:rsidRDefault="00132098" w:rsidP="00134ABE">
      <w:pPr>
        <w:spacing w:before="120"/>
      </w:pPr>
      <w:r>
        <w:t>Suggestions for required and extra work outside readings:</w:t>
      </w:r>
    </w:p>
    <w:p w14:paraId="64F35A6A" w14:textId="77777777" w:rsidR="00132098" w:rsidRDefault="00132098" w:rsidP="00134ABE">
      <w:pPr>
        <w:numPr>
          <w:ilvl w:val="0"/>
          <w:numId w:val="11"/>
        </w:numPr>
        <w:spacing w:before="120" w:after="120" w:line="240" w:lineRule="auto"/>
      </w:pPr>
      <w:r>
        <w:t>Any 30 to 50 pages from either of the following:</w:t>
      </w:r>
    </w:p>
    <w:p w14:paraId="66E084F9" w14:textId="77777777" w:rsidR="00132098" w:rsidRPr="006E486C" w:rsidRDefault="00132098" w:rsidP="00134ABE">
      <w:pPr>
        <w:numPr>
          <w:ilvl w:val="0"/>
          <w:numId w:val="20"/>
        </w:numPr>
        <w:spacing w:before="120" w:after="0" w:line="240" w:lineRule="auto"/>
      </w:pPr>
      <w:r w:rsidRPr="006E486C">
        <w:rPr>
          <w:i/>
        </w:rPr>
        <w:t>Grand Expectations:  The United States, 1945-1974</w:t>
      </w:r>
      <w:r w:rsidRPr="006E486C">
        <w:t xml:space="preserve">.   James T. Patterson. ISBN 0195117972 </w:t>
      </w:r>
    </w:p>
    <w:p w14:paraId="4E5A36F2" w14:textId="77777777" w:rsidR="00132098" w:rsidRPr="006E486C" w:rsidRDefault="00132098" w:rsidP="00134ABE">
      <w:pPr>
        <w:numPr>
          <w:ilvl w:val="0"/>
          <w:numId w:val="20"/>
        </w:numPr>
        <w:spacing w:before="120" w:after="0" w:line="240" w:lineRule="auto"/>
      </w:pPr>
      <w:r w:rsidRPr="006E486C">
        <w:rPr>
          <w:i/>
        </w:rPr>
        <w:t>The Greatest Generation</w:t>
      </w:r>
      <w:r w:rsidRPr="006E486C">
        <w:t xml:space="preserve">.  Tom Brokaw. ISBN 0375502025 </w:t>
      </w:r>
    </w:p>
    <w:p w14:paraId="75FAD0BB" w14:textId="77777777" w:rsidR="00132098" w:rsidRPr="006E486C" w:rsidRDefault="00132098" w:rsidP="00134ABE">
      <w:pPr>
        <w:numPr>
          <w:ilvl w:val="0"/>
          <w:numId w:val="20"/>
        </w:numPr>
        <w:spacing w:before="120" w:after="0" w:line="240" w:lineRule="auto"/>
      </w:pPr>
      <w:r w:rsidRPr="006E486C">
        <w:rPr>
          <w:i/>
        </w:rPr>
        <w:t>The Autobiography of Malcolm X</w:t>
      </w:r>
      <w:r w:rsidRPr="006E486C">
        <w:t xml:space="preserve">.  Alex Haley. ISBN 0345376714 </w:t>
      </w:r>
    </w:p>
    <w:p w14:paraId="32268893" w14:textId="77777777" w:rsidR="00132098" w:rsidRPr="006E486C" w:rsidRDefault="00132098" w:rsidP="00134ABE">
      <w:pPr>
        <w:numPr>
          <w:ilvl w:val="0"/>
          <w:numId w:val="20"/>
        </w:numPr>
        <w:spacing w:before="120" w:after="0" w:line="240" w:lineRule="auto"/>
      </w:pPr>
      <w:r w:rsidRPr="006E486C">
        <w:rPr>
          <w:i/>
        </w:rPr>
        <w:t>Parting the Waters:  America in the King Years, 1954-63</w:t>
      </w:r>
      <w:r w:rsidRPr="006E486C">
        <w:t xml:space="preserve">.   Taylor Branch. ISBN 0671687425 </w:t>
      </w:r>
    </w:p>
    <w:p w14:paraId="0B5245F3" w14:textId="77777777" w:rsidR="00132098" w:rsidRPr="006E486C" w:rsidRDefault="00132098" w:rsidP="00134ABE">
      <w:pPr>
        <w:numPr>
          <w:ilvl w:val="0"/>
          <w:numId w:val="20"/>
        </w:numPr>
        <w:spacing w:before="120" w:after="0" w:line="240" w:lineRule="auto"/>
      </w:pPr>
      <w:r w:rsidRPr="006E486C">
        <w:rPr>
          <w:i/>
        </w:rPr>
        <w:t>All The President's Men.  Carl Bernstein &amp; Bob Woodward</w:t>
      </w:r>
      <w:r w:rsidRPr="006E486C">
        <w:t xml:space="preserve">. ISBN 0671894412 </w:t>
      </w:r>
    </w:p>
    <w:p w14:paraId="6E5226E2" w14:textId="77777777" w:rsidR="00132098" w:rsidRPr="0003164F" w:rsidRDefault="00132098" w:rsidP="00134ABE">
      <w:pPr>
        <w:numPr>
          <w:ilvl w:val="0"/>
          <w:numId w:val="19"/>
        </w:numPr>
        <w:spacing w:before="120" w:after="0" w:line="240" w:lineRule="auto"/>
      </w:pPr>
      <w:r>
        <w:rPr>
          <w:i/>
        </w:rPr>
        <w:t>Restless Giant:  The United States From Watergate To Bush v. Gore</w:t>
      </w:r>
      <w:r>
        <w:t>.  James T. Patterson, ISBN 019512216</w:t>
      </w:r>
    </w:p>
    <w:p w14:paraId="60AAA15D" w14:textId="77777777" w:rsidR="00132098" w:rsidRDefault="00132098" w:rsidP="00134ABE">
      <w:pPr>
        <w:pStyle w:val="FootnoteText"/>
        <w:rPr>
          <w:sz w:val="22"/>
          <w:szCs w:val="22"/>
        </w:rPr>
      </w:pPr>
    </w:p>
    <w:p w14:paraId="0CFD50F8" w14:textId="77777777" w:rsidR="00132098" w:rsidRDefault="00132098" w:rsidP="00134ABE">
      <w:pPr>
        <w:pStyle w:val="FootnoteText"/>
        <w:rPr>
          <w:sz w:val="22"/>
          <w:szCs w:val="22"/>
        </w:rPr>
      </w:pPr>
    </w:p>
    <w:p w14:paraId="6D17E7F3" w14:textId="77777777" w:rsidR="00132098" w:rsidRDefault="00132098" w:rsidP="00134ABE">
      <w:pPr>
        <w:pStyle w:val="FootnoteText"/>
        <w:rPr>
          <w:sz w:val="22"/>
          <w:szCs w:val="22"/>
        </w:rPr>
      </w:pPr>
    </w:p>
    <w:p w14:paraId="492A3569" w14:textId="77777777" w:rsidR="00132098" w:rsidRDefault="00132098" w:rsidP="00134ABE">
      <w:pPr>
        <w:pStyle w:val="FootnoteText"/>
        <w:rPr>
          <w:sz w:val="22"/>
          <w:szCs w:val="22"/>
        </w:rPr>
      </w:pPr>
    </w:p>
    <w:p w14:paraId="734FD8C7" w14:textId="77777777" w:rsidR="00132098" w:rsidRDefault="00132098" w:rsidP="00134ABE">
      <w:pPr>
        <w:pStyle w:val="FootnoteText"/>
        <w:rPr>
          <w:sz w:val="22"/>
          <w:szCs w:val="22"/>
        </w:rPr>
      </w:pPr>
    </w:p>
    <w:p w14:paraId="593C501D" w14:textId="77777777" w:rsidR="00132098" w:rsidRDefault="00132098" w:rsidP="00134ABE">
      <w:pPr>
        <w:pStyle w:val="FootnoteText"/>
        <w:rPr>
          <w:sz w:val="22"/>
          <w:szCs w:val="22"/>
        </w:rPr>
      </w:pPr>
    </w:p>
    <w:p w14:paraId="79DA5241" w14:textId="77777777" w:rsidR="00132098" w:rsidRDefault="00132098" w:rsidP="00134ABE">
      <w:pPr>
        <w:pStyle w:val="FootnoteText"/>
        <w:rPr>
          <w:sz w:val="22"/>
          <w:szCs w:val="22"/>
        </w:rPr>
      </w:pPr>
    </w:p>
    <w:p w14:paraId="47929321" w14:textId="77777777" w:rsidR="00132098" w:rsidRDefault="00132098" w:rsidP="00134ABE">
      <w:pPr>
        <w:pStyle w:val="FootnoteText"/>
        <w:rPr>
          <w:sz w:val="22"/>
          <w:szCs w:val="22"/>
        </w:rPr>
      </w:pPr>
    </w:p>
    <w:p w14:paraId="5D233B38" w14:textId="77777777" w:rsidR="00132098" w:rsidRDefault="00132098" w:rsidP="00134ABE">
      <w:pPr>
        <w:pStyle w:val="FootnoteText"/>
        <w:rPr>
          <w:sz w:val="22"/>
          <w:szCs w:val="22"/>
        </w:rPr>
      </w:pPr>
    </w:p>
    <w:p w14:paraId="2BA3B234" w14:textId="77777777" w:rsidR="00132098" w:rsidRDefault="00132098" w:rsidP="00134ABE">
      <w:pPr>
        <w:pStyle w:val="FootnoteText"/>
        <w:rPr>
          <w:sz w:val="22"/>
          <w:szCs w:val="22"/>
        </w:rPr>
      </w:pPr>
    </w:p>
    <w:p w14:paraId="41F84D15" w14:textId="77777777" w:rsidR="00132098" w:rsidRDefault="00132098" w:rsidP="00134ABE">
      <w:pPr>
        <w:pStyle w:val="FootnoteText"/>
        <w:rPr>
          <w:sz w:val="22"/>
          <w:szCs w:val="22"/>
        </w:rPr>
      </w:pPr>
    </w:p>
    <w:p w14:paraId="6DB1F073" w14:textId="77777777" w:rsidR="00132098" w:rsidRDefault="00132098" w:rsidP="00134ABE">
      <w:pPr>
        <w:pStyle w:val="FootnoteText"/>
        <w:rPr>
          <w:sz w:val="22"/>
          <w:szCs w:val="22"/>
        </w:rPr>
      </w:pPr>
    </w:p>
    <w:p w14:paraId="5E62531A" w14:textId="77777777" w:rsidR="00132098" w:rsidRDefault="00132098" w:rsidP="00134ABE">
      <w:pPr>
        <w:pStyle w:val="FootnoteText"/>
        <w:rPr>
          <w:sz w:val="22"/>
          <w:szCs w:val="22"/>
        </w:rPr>
      </w:pPr>
    </w:p>
    <w:p w14:paraId="7D1AF8DD" w14:textId="77777777" w:rsidR="00132098" w:rsidRDefault="00132098" w:rsidP="00134ABE">
      <w:pPr>
        <w:pStyle w:val="FootnoteText"/>
        <w:rPr>
          <w:sz w:val="22"/>
          <w:szCs w:val="22"/>
        </w:rPr>
      </w:pPr>
    </w:p>
    <w:p w14:paraId="0ECA301F" w14:textId="77777777" w:rsidR="00132098" w:rsidRDefault="00132098" w:rsidP="00134ABE">
      <w:pPr>
        <w:pStyle w:val="FootnoteText"/>
        <w:rPr>
          <w:sz w:val="22"/>
          <w:szCs w:val="22"/>
        </w:rPr>
      </w:pPr>
    </w:p>
    <w:p w14:paraId="7DA4D639" w14:textId="77777777" w:rsidR="00132098" w:rsidRDefault="00132098" w:rsidP="00134ABE">
      <w:pPr>
        <w:pStyle w:val="FootnoteText"/>
        <w:rPr>
          <w:sz w:val="22"/>
          <w:szCs w:val="22"/>
        </w:rPr>
      </w:pPr>
    </w:p>
    <w:p w14:paraId="37BB350E" w14:textId="77777777" w:rsidR="00132098" w:rsidRDefault="00132098" w:rsidP="00134ABE">
      <w:pPr>
        <w:pStyle w:val="FootnoteText"/>
        <w:rPr>
          <w:sz w:val="22"/>
          <w:szCs w:val="22"/>
        </w:rPr>
      </w:pPr>
    </w:p>
    <w:p w14:paraId="23EF26BD" w14:textId="77777777" w:rsidR="00132098" w:rsidRDefault="00132098" w:rsidP="00134ABE">
      <w:pPr>
        <w:pStyle w:val="FootnoteText"/>
        <w:rPr>
          <w:sz w:val="22"/>
          <w:szCs w:val="22"/>
        </w:rPr>
      </w:pPr>
    </w:p>
    <w:p w14:paraId="28ADF388" w14:textId="77777777" w:rsidR="00132098" w:rsidRDefault="00132098" w:rsidP="00134ABE">
      <w:pPr>
        <w:pStyle w:val="FootnoteText"/>
        <w:rPr>
          <w:sz w:val="22"/>
          <w:szCs w:val="22"/>
        </w:rPr>
      </w:pPr>
    </w:p>
    <w:p w14:paraId="34647E33" w14:textId="77777777" w:rsidR="00132098" w:rsidRDefault="00132098" w:rsidP="00134ABE">
      <w:pPr>
        <w:pStyle w:val="FootnoteText"/>
        <w:rPr>
          <w:sz w:val="22"/>
          <w:szCs w:val="22"/>
        </w:rPr>
      </w:pPr>
    </w:p>
    <w:p w14:paraId="0E4A438C" w14:textId="77777777" w:rsidR="00132098" w:rsidRDefault="00132098" w:rsidP="00134ABE">
      <w:pPr>
        <w:pStyle w:val="FootnoteText"/>
        <w:rPr>
          <w:sz w:val="22"/>
          <w:szCs w:val="22"/>
        </w:rPr>
      </w:pPr>
    </w:p>
    <w:p w14:paraId="520DFD3E" w14:textId="77777777" w:rsidR="00132098" w:rsidRDefault="00132098" w:rsidP="00134ABE">
      <w:pPr>
        <w:pStyle w:val="FootnoteText"/>
        <w:rPr>
          <w:sz w:val="22"/>
          <w:szCs w:val="22"/>
        </w:rPr>
      </w:pPr>
    </w:p>
    <w:p w14:paraId="7DB913E1" w14:textId="77777777" w:rsidR="00132098" w:rsidRDefault="00132098" w:rsidP="00134ABE">
      <w:pPr>
        <w:pStyle w:val="FootnoteText"/>
        <w:rPr>
          <w:sz w:val="22"/>
          <w:szCs w:val="22"/>
        </w:rPr>
      </w:pPr>
    </w:p>
    <w:p w14:paraId="403C8F35" w14:textId="77777777" w:rsidR="00132098" w:rsidRDefault="00132098" w:rsidP="00134ABE">
      <w:pPr>
        <w:pStyle w:val="FootnoteText"/>
        <w:rPr>
          <w:sz w:val="22"/>
          <w:szCs w:val="22"/>
        </w:rPr>
      </w:pPr>
    </w:p>
    <w:p w14:paraId="6E4EB074" w14:textId="77777777" w:rsidR="00132098" w:rsidRDefault="00132098" w:rsidP="00134ABE">
      <w:pPr>
        <w:pStyle w:val="FootnoteText"/>
        <w:rPr>
          <w:sz w:val="22"/>
          <w:szCs w:val="22"/>
        </w:rPr>
      </w:pPr>
    </w:p>
    <w:p w14:paraId="5BD447ED" w14:textId="77777777" w:rsidR="00132098" w:rsidRDefault="00132098" w:rsidP="00134ABE">
      <w:pPr>
        <w:pStyle w:val="FootnoteText"/>
        <w:rPr>
          <w:sz w:val="22"/>
          <w:szCs w:val="22"/>
        </w:rPr>
      </w:pPr>
    </w:p>
    <w:p w14:paraId="79D83D9D" w14:textId="77777777" w:rsidR="00132098" w:rsidRDefault="00132098" w:rsidP="00134ABE">
      <w:pPr>
        <w:pStyle w:val="FootnoteText"/>
        <w:rPr>
          <w:sz w:val="22"/>
          <w:szCs w:val="22"/>
        </w:rPr>
      </w:pPr>
    </w:p>
    <w:p w14:paraId="77C0AD2A" w14:textId="77777777" w:rsidR="00132098" w:rsidRDefault="00132098" w:rsidP="00134ABE">
      <w:pPr>
        <w:pStyle w:val="FootnoteText"/>
        <w:rPr>
          <w:sz w:val="22"/>
          <w:szCs w:val="22"/>
        </w:rPr>
      </w:pPr>
    </w:p>
    <w:p w14:paraId="35C00B49" w14:textId="77777777" w:rsidR="00132098" w:rsidRDefault="00132098" w:rsidP="00134ABE">
      <w:pPr>
        <w:pStyle w:val="FootnoteText"/>
        <w:rPr>
          <w:sz w:val="22"/>
          <w:szCs w:val="22"/>
        </w:rPr>
      </w:pPr>
    </w:p>
    <w:p w14:paraId="237DC012" w14:textId="77777777" w:rsidR="00132098" w:rsidRDefault="00132098" w:rsidP="00134ABE">
      <w:pPr>
        <w:pStyle w:val="FootnoteText"/>
        <w:rPr>
          <w:sz w:val="22"/>
          <w:szCs w:val="22"/>
        </w:rPr>
      </w:pPr>
    </w:p>
    <w:p w14:paraId="2A3E3022" w14:textId="77777777" w:rsidR="00132098" w:rsidRDefault="00132098" w:rsidP="00134ABE">
      <w:pPr>
        <w:pStyle w:val="FootnoteText"/>
        <w:rPr>
          <w:sz w:val="22"/>
          <w:szCs w:val="22"/>
        </w:rPr>
      </w:pPr>
    </w:p>
    <w:p w14:paraId="2EC947AB" w14:textId="77777777" w:rsidR="00132098" w:rsidRDefault="00132098" w:rsidP="00134ABE">
      <w:pPr>
        <w:pStyle w:val="FootnoteText"/>
        <w:rPr>
          <w:sz w:val="22"/>
          <w:szCs w:val="22"/>
        </w:rPr>
      </w:pPr>
    </w:p>
    <w:p w14:paraId="7ACF3140" w14:textId="77777777" w:rsidR="00132098" w:rsidRDefault="00132098" w:rsidP="00134ABE">
      <w:pPr>
        <w:pStyle w:val="FootnoteText"/>
        <w:rPr>
          <w:sz w:val="22"/>
          <w:szCs w:val="22"/>
        </w:rPr>
      </w:pPr>
    </w:p>
    <w:p w14:paraId="79A1650C" w14:textId="77777777" w:rsidR="00132098" w:rsidRDefault="00132098" w:rsidP="00134ABE">
      <w:pPr>
        <w:pStyle w:val="FootnoteText"/>
        <w:rPr>
          <w:sz w:val="22"/>
          <w:szCs w:val="22"/>
        </w:rPr>
      </w:pPr>
    </w:p>
    <w:p w14:paraId="3FAE86DA" w14:textId="77777777" w:rsidR="00132098" w:rsidRDefault="00132098" w:rsidP="00134ABE">
      <w:pPr>
        <w:pStyle w:val="FootnoteText"/>
        <w:rPr>
          <w:sz w:val="22"/>
          <w:szCs w:val="22"/>
        </w:rPr>
      </w:pPr>
    </w:p>
    <w:p w14:paraId="25783F06" w14:textId="77777777" w:rsidR="00132098" w:rsidRDefault="00132098" w:rsidP="00134ABE">
      <w:pPr>
        <w:pStyle w:val="FootnoteText"/>
        <w:rPr>
          <w:sz w:val="22"/>
          <w:szCs w:val="22"/>
        </w:rPr>
      </w:pPr>
    </w:p>
    <w:p w14:paraId="11169D41" w14:textId="77777777" w:rsidR="00132098" w:rsidRDefault="00132098" w:rsidP="00134ABE">
      <w:pPr>
        <w:pStyle w:val="FootnoteText"/>
        <w:rPr>
          <w:sz w:val="22"/>
          <w:szCs w:val="22"/>
        </w:rPr>
      </w:pPr>
    </w:p>
    <w:p w14:paraId="2B9B7273" w14:textId="77777777" w:rsidR="00132098" w:rsidRDefault="00132098" w:rsidP="00134ABE">
      <w:pPr>
        <w:pStyle w:val="FootnoteText"/>
        <w:rPr>
          <w:sz w:val="22"/>
          <w:szCs w:val="22"/>
        </w:rPr>
      </w:pPr>
    </w:p>
    <w:p w14:paraId="05826339" w14:textId="77777777" w:rsidR="00132098" w:rsidRDefault="00132098" w:rsidP="00134ABE">
      <w:pPr>
        <w:pStyle w:val="FootnoteText"/>
        <w:rPr>
          <w:sz w:val="22"/>
          <w:szCs w:val="22"/>
        </w:rPr>
      </w:pPr>
    </w:p>
    <w:p w14:paraId="76253315" w14:textId="77777777" w:rsidR="00132098" w:rsidRDefault="00132098" w:rsidP="00134ABE">
      <w:pPr>
        <w:pStyle w:val="FootnoteText"/>
        <w:rPr>
          <w:sz w:val="22"/>
          <w:szCs w:val="22"/>
        </w:rPr>
      </w:pPr>
    </w:p>
    <w:p w14:paraId="0C25A15F" w14:textId="77777777" w:rsidR="00132098" w:rsidRDefault="00132098" w:rsidP="00134ABE">
      <w:pPr>
        <w:pStyle w:val="FootnoteText"/>
        <w:rPr>
          <w:sz w:val="22"/>
          <w:szCs w:val="22"/>
        </w:rPr>
      </w:pPr>
    </w:p>
    <w:p w14:paraId="1AAC6CFD" w14:textId="77777777" w:rsidR="00132098" w:rsidRDefault="00132098" w:rsidP="00134ABE">
      <w:pPr>
        <w:pStyle w:val="FootnoteText"/>
        <w:rPr>
          <w:sz w:val="22"/>
          <w:szCs w:val="22"/>
        </w:rPr>
      </w:pPr>
    </w:p>
    <w:p w14:paraId="63DDF795" w14:textId="77777777" w:rsidR="00132098" w:rsidRDefault="00132098" w:rsidP="00134ABE">
      <w:pPr>
        <w:pStyle w:val="FootnoteText"/>
        <w:rPr>
          <w:sz w:val="22"/>
          <w:szCs w:val="22"/>
        </w:rPr>
      </w:pPr>
    </w:p>
    <w:p w14:paraId="556FE884" w14:textId="77777777" w:rsidR="00132098" w:rsidRDefault="00132098" w:rsidP="00134ABE">
      <w:pPr>
        <w:pStyle w:val="FootnoteText"/>
        <w:rPr>
          <w:sz w:val="22"/>
          <w:szCs w:val="22"/>
        </w:rPr>
      </w:pPr>
    </w:p>
    <w:p w14:paraId="4138048B" w14:textId="77777777" w:rsidR="00132098" w:rsidRDefault="00132098" w:rsidP="00134ABE">
      <w:pPr>
        <w:pStyle w:val="FootnoteText"/>
        <w:rPr>
          <w:sz w:val="22"/>
          <w:szCs w:val="22"/>
        </w:rPr>
      </w:pPr>
    </w:p>
    <w:p w14:paraId="1D131440" w14:textId="77777777" w:rsidR="00132098" w:rsidRDefault="00132098" w:rsidP="00134ABE">
      <w:pPr>
        <w:pStyle w:val="FootnoteText"/>
        <w:rPr>
          <w:sz w:val="22"/>
          <w:szCs w:val="22"/>
        </w:rPr>
      </w:pPr>
    </w:p>
    <w:p w14:paraId="7FFCA739" w14:textId="77777777" w:rsidR="00132098" w:rsidRDefault="00132098" w:rsidP="00134ABE">
      <w:pPr>
        <w:pStyle w:val="FootnoteText"/>
        <w:rPr>
          <w:sz w:val="22"/>
          <w:szCs w:val="22"/>
        </w:rPr>
      </w:pPr>
    </w:p>
    <w:p w14:paraId="1AA83CF5" w14:textId="77777777" w:rsidR="00132098" w:rsidRDefault="00132098" w:rsidP="00134ABE">
      <w:pPr>
        <w:pStyle w:val="FootnoteText"/>
        <w:rPr>
          <w:sz w:val="22"/>
          <w:szCs w:val="22"/>
        </w:rPr>
      </w:pPr>
    </w:p>
    <w:p w14:paraId="4337313C" w14:textId="77777777" w:rsidR="00132098" w:rsidRDefault="00132098" w:rsidP="00134ABE">
      <w:pPr>
        <w:pStyle w:val="FootnoteText"/>
        <w:rPr>
          <w:sz w:val="22"/>
          <w:szCs w:val="22"/>
        </w:rPr>
      </w:pPr>
    </w:p>
    <w:p w14:paraId="3768A769" w14:textId="77777777" w:rsidR="00132098" w:rsidRDefault="00132098" w:rsidP="00134ABE">
      <w:pPr>
        <w:pStyle w:val="FootnoteText"/>
        <w:rPr>
          <w:sz w:val="22"/>
          <w:szCs w:val="22"/>
        </w:rPr>
      </w:pPr>
    </w:p>
    <w:p w14:paraId="44EB2E1A" w14:textId="77777777" w:rsidR="00132098" w:rsidRDefault="00132098" w:rsidP="00134ABE">
      <w:pPr>
        <w:pStyle w:val="FootnoteText"/>
        <w:rPr>
          <w:sz w:val="22"/>
          <w:szCs w:val="22"/>
        </w:rPr>
      </w:pPr>
    </w:p>
    <w:p w14:paraId="0D5475D0" w14:textId="77777777" w:rsidR="00132098" w:rsidRDefault="00132098" w:rsidP="00134ABE">
      <w:pPr>
        <w:pStyle w:val="FootnoteText"/>
        <w:rPr>
          <w:sz w:val="22"/>
          <w:szCs w:val="22"/>
        </w:rPr>
      </w:pPr>
    </w:p>
    <w:p w14:paraId="7C386248" w14:textId="77777777" w:rsidR="00132098" w:rsidRDefault="00132098" w:rsidP="00134ABE">
      <w:pPr>
        <w:pStyle w:val="FootnoteText"/>
        <w:rPr>
          <w:sz w:val="22"/>
          <w:szCs w:val="22"/>
        </w:rPr>
      </w:pPr>
    </w:p>
    <w:p w14:paraId="1A1F6D6D" w14:textId="77777777" w:rsidR="00132098" w:rsidRDefault="00132098" w:rsidP="00134ABE">
      <w:pPr>
        <w:pStyle w:val="FootnoteText"/>
        <w:rPr>
          <w:sz w:val="22"/>
          <w:szCs w:val="22"/>
        </w:rPr>
      </w:pPr>
    </w:p>
    <w:p w14:paraId="42B5BF72" w14:textId="77777777" w:rsidR="00132098" w:rsidRDefault="00132098" w:rsidP="00134ABE">
      <w:pPr>
        <w:pStyle w:val="FootnoteText"/>
        <w:rPr>
          <w:sz w:val="22"/>
          <w:szCs w:val="22"/>
        </w:rPr>
      </w:pPr>
    </w:p>
    <w:p w14:paraId="517E51E1" w14:textId="77777777" w:rsidR="00132098" w:rsidRDefault="00132098" w:rsidP="00134ABE">
      <w:pPr>
        <w:pStyle w:val="FootnoteText"/>
        <w:rPr>
          <w:sz w:val="22"/>
          <w:szCs w:val="22"/>
        </w:rPr>
      </w:pPr>
    </w:p>
    <w:p w14:paraId="7617F9EE" w14:textId="77777777" w:rsidR="00132098" w:rsidRDefault="00132098" w:rsidP="00134ABE">
      <w:pPr>
        <w:pStyle w:val="FootnoteText"/>
        <w:rPr>
          <w:sz w:val="22"/>
          <w:szCs w:val="22"/>
        </w:rPr>
      </w:pPr>
    </w:p>
    <w:p w14:paraId="10DC0D75" w14:textId="77777777" w:rsidR="00132098" w:rsidRDefault="00132098" w:rsidP="00134ABE">
      <w:pPr>
        <w:pStyle w:val="FootnoteText"/>
        <w:rPr>
          <w:sz w:val="22"/>
          <w:szCs w:val="22"/>
        </w:rPr>
      </w:pPr>
    </w:p>
    <w:p w14:paraId="64FD0DDB" w14:textId="77777777" w:rsidR="00132098" w:rsidRDefault="00132098" w:rsidP="00134ABE">
      <w:pPr>
        <w:pStyle w:val="FootnoteText"/>
        <w:rPr>
          <w:sz w:val="22"/>
          <w:szCs w:val="22"/>
        </w:rPr>
      </w:pPr>
    </w:p>
    <w:p w14:paraId="5B0967EB" w14:textId="77777777" w:rsidR="00132098" w:rsidRDefault="00132098" w:rsidP="00134ABE">
      <w:pPr>
        <w:pStyle w:val="FootnoteText"/>
        <w:rPr>
          <w:sz w:val="22"/>
          <w:szCs w:val="22"/>
        </w:rPr>
      </w:pPr>
    </w:p>
    <w:p w14:paraId="12E488A7" w14:textId="77777777" w:rsidR="00132098" w:rsidRDefault="00132098" w:rsidP="00134ABE">
      <w:pPr>
        <w:pStyle w:val="FootnoteText"/>
        <w:rPr>
          <w:sz w:val="22"/>
          <w:szCs w:val="22"/>
        </w:rPr>
      </w:pPr>
    </w:p>
    <w:p w14:paraId="645B1FD2" w14:textId="77777777" w:rsidR="00132098" w:rsidRDefault="00132098" w:rsidP="00134ABE">
      <w:pPr>
        <w:pStyle w:val="FootnoteText"/>
        <w:rPr>
          <w:sz w:val="22"/>
          <w:szCs w:val="22"/>
        </w:rPr>
      </w:pPr>
    </w:p>
    <w:p w14:paraId="16E09B20" w14:textId="77777777" w:rsidR="00132098" w:rsidRDefault="00132098" w:rsidP="00134ABE">
      <w:pPr>
        <w:pStyle w:val="FootnoteText"/>
        <w:rPr>
          <w:sz w:val="22"/>
          <w:szCs w:val="22"/>
        </w:rPr>
      </w:pPr>
    </w:p>
    <w:p w14:paraId="41ABDA50" w14:textId="77777777" w:rsidR="00132098" w:rsidRDefault="00132098" w:rsidP="00134ABE">
      <w:pPr>
        <w:pStyle w:val="FootnoteText"/>
        <w:rPr>
          <w:sz w:val="22"/>
          <w:szCs w:val="22"/>
        </w:rPr>
      </w:pPr>
    </w:p>
    <w:p w14:paraId="78E31809" w14:textId="77777777" w:rsidR="00132098" w:rsidRDefault="00132098" w:rsidP="00134ABE">
      <w:pPr>
        <w:pStyle w:val="FootnoteText"/>
        <w:rPr>
          <w:sz w:val="22"/>
          <w:szCs w:val="22"/>
        </w:rPr>
      </w:pPr>
    </w:p>
    <w:p w14:paraId="3B1DFD77" w14:textId="77777777" w:rsidR="00132098" w:rsidRDefault="00132098" w:rsidP="00134ABE">
      <w:pPr>
        <w:pStyle w:val="FootnoteText"/>
        <w:rPr>
          <w:sz w:val="22"/>
          <w:szCs w:val="22"/>
        </w:rPr>
      </w:pPr>
    </w:p>
    <w:p w14:paraId="0891A32A" w14:textId="77777777" w:rsidR="00132098" w:rsidRDefault="00132098" w:rsidP="00134ABE">
      <w:pPr>
        <w:pStyle w:val="FootnoteText"/>
        <w:rPr>
          <w:sz w:val="22"/>
          <w:szCs w:val="22"/>
        </w:rPr>
      </w:pPr>
    </w:p>
    <w:p w14:paraId="562D2912" w14:textId="77777777" w:rsidR="00132098" w:rsidRDefault="00132098" w:rsidP="00134ABE">
      <w:pPr>
        <w:pStyle w:val="FootnoteText"/>
        <w:rPr>
          <w:sz w:val="22"/>
          <w:szCs w:val="22"/>
        </w:rPr>
      </w:pPr>
    </w:p>
    <w:p w14:paraId="1D8D74D4" w14:textId="77777777" w:rsidR="00132098" w:rsidRDefault="00132098" w:rsidP="00134ABE">
      <w:pPr>
        <w:pStyle w:val="FootnoteText"/>
        <w:rPr>
          <w:sz w:val="22"/>
          <w:szCs w:val="22"/>
        </w:rPr>
      </w:pPr>
    </w:p>
    <w:p w14:paraId="56C7A1F6" w14:textId="77777777" w:rsidR="00132098" w:rsidRDefault="00132098" w:rsidP="00134ABE">
      <w:pPr>
        <w:pStyle w:val="FootnoteText"/>
        <w:rPr>
          <w:sz w:val="22"/>
          <w:szCs w:val="22"/>
        </w:rPr>
      </w:pPr>
    </w:p>
    <w:p w14:paraId="439D3601" w14:textId="77777777" w:rsidR="00132098" w:rsidRDefault="00132098" w:rsidP="00134ABE">
      <w:pPr>
        <w:pStyle w:val="FootnoteText"/>
        <w:rPr>
          <w:sz w:val="22"/>
          <w:szCs w:val="22"/>
        </w:rPr>
      </w:pPr>
    </w:p>
    <w:p w14:paraId="012DA3D3" w14:textId="77777777" w:rsidR="00132098" w:rsidRDefault="00132098" w:rsidP="00134ABE">
      <w:pPr>
        <w:pStyle w:val="FootnoteText"/>
        <w:rPr>
          <w:sz w:val="22"/>
          <w:szCs w:val="22"/>
        </w:rPr>
      </w:pPr>
    </w:p>
    <w:p w14:paraId="4EF298DD" w14:textId="77777777" w:rsidR="00132098" w:rsidRDefault="00132098" w:rsidP="00134ABE">
      <w:pPr>
        <w:pStyle w:val="FootnoteText"/>
        <w:rPr>
          <w:sz w:val="22"/>
          <w:szCs w:val="22"/>
        </w:rPr>
      </w:pPr>
    </w:p>
    <w:p w14:paraId="4BDF2D81" w14:textId="77777777" w:rsidR="00132098" w:rsidRDefault="00132098" w:rsidP="00134ABE">
      <w:pPr>
        <w:pStyle w:val="FootnoteText"/>
        <w:rPr>
          <w:sz w:val="22"/>
          <w:szCs w:val="22"/>
        </w:rPr>
      </w:pPr>
    </w:p>
    <w:p w14:paraId="4BE17D49" w14:textId="77777777" w:rsidR="00132098" w:rsidRDefault="00132098" w:rsidP="00134ABE">
      <w:pPr>
        <w:pStyle w:val="FootnoteText"/>
        <w:rPr>
          <w:sz w:val="22"/>
          <w:szCs w:val="22"/>
        </w:rPr>
      </w:pPr>
    </w:p>
    <w:p w14:paraId="2490480A" w14:textId="77777777" w:rsidR="00132098" w:rsidRDefault="00132098" w:rsidP="00134ABE">
      <w:pPr>
        <w:pStyle w:val="FootnoteText"/>
        <w:rPr>
          <w:sz w:val="22"/>
          <w:szCs w:val="22"/>
        </w:rPr>
      </w:pPr>
    </w:p>
    <w:p w14:paraId="4E287E66" w14:textId="77777777" w:rsidR="00132098" w:rsidRDefault="00132098" w:rsidP="00134ABE">
      <w:pPr>
        <w:pStyle w:val="FootnoteText"/>
        <w:rPr>
          <w:sz w:val="22"/>
          <w:szCs w:val="22"/>
        </w:rPr>
      </w:pPr>
    </w:p>
    <w:p w14:paraId="0285F5EF" w14:textId="77777777" w:rsidR="00132098" w:rsidRDefault="00132098" w:rsidP="00134ABE">
      <w:pPr>
        <w:pStyle w:val="FootnoteText"/>
        <w:rPr>
          <w:sz w:val="22"/>
          <w:szCs w:val="22"/>
        </w:rPr>
      </w:pPr>
    </w:p>
    <w:p w14:paraId="6838945C" w14:textId="77777777" w:rsidR="00132098" w:rsidRDefault="00132098" w:rsidP="00134ABE">
      <w:pPr>
        <w:pStyle w:val="FootnoteText"/>
        <w:rPr>
          <w:sz w:val="22"/>
          <w:szCs w:val="22"/>
        </w:rPr>
      </w:pPr>
    </w:p>
    <w:p w14:paraId="5DA072A7" w14:textId="77777777" w:rsidR="00132098" w:rsidRDefault="00132098" w:rsidP="00134ABE">
      <w:pPr>
        <w:pStyle w:val="FootnoteText"/>
        <w:rPr>
          <w:sz w:val="22"/>
          <w:szCs w:val="22"/>
        </w:rPr>
      </w:pPr>
    </w:p>
    <w:p w14:paraId="6F5B4A5B" w14:textId="77777777" w:rsidR="00132098" w:rsidRDefault="00132098" w:rsidP="00134ABE">
      <w:pPr>
        <w:pStyle w:val="FootnoteText"/>
        <w:rPr>
          <w:sz w:val="22"/>
          <w:szCs w:val="22"/>
        </w:rPr>
      </w:pPr>
    </w:p>
    <w:p w14:paraId="1C406F29" w14:textId="77777777" w:rsidR="00132098" w:rsidRDefault="00132098" w:rsidP="00134ABE">
      <w:pPr>
        <w:pStyle w:val="FootnoteText"/>
        <w:rPr>
          <w:sz w:val="22"/>
          <w:szCs w:val="22"/>
        </w:rPr>
      </w:pPr>
    </w:p>
    <w:p w14:paraId="6EF53329" w14:textId="77777777" w:rsidR="00132098" w:rsidRDefault="00132098" w:rsidP="00134ABE">
      <w:pPr>
        <w:pStyle w:val="FootnoteText"/>
        <w:rPr>
          <w:sz w:val="22"/>
          <w:szCs w:val="22"/>
        </w:rPr>
      </w:pPr>
    </w:p>
    <w:p w14:paraId="4FB89FBC" w14:textId="77777777" w:rsidR="00132098" w:rsidRDefault="00132098" w:rsidP="00134ABE">
      <w:pPr>
        <w:pStyle w:val="FootnoteText"/>
        <w:rPr>
          <w:sz w:val="22"/>
          <w:szCs w:val="22"/>
        </w:rPr>
      </w:pPr>
    </w:p>
    <w:p w14:paraId="78D4C23D" w14:textId="77777777" w:rsidR="00132098" w:rsidRDefault="00132098" w:rsidP="00134ABE">
      <w:pPr>
        <w:pStyle w:val="FootnoteText"/>
        <w:rPr>
          <w:sz w:val="22"/>
          <w:szCs w:val="22"/>
        </w:rPr>
      </w:pPr>
    </w:p>
    <w:p w14:paraId="152CA14A" w14:textId="77777777" w:rsidR="00132098" w:rsidRDefault="00132098" w:rsidP="00134ABE">
      <w:pPr>
        <w:pStyle w:val="FootnoteText"/>
        <w:rPr>
          <w:sz w:val="22"/>
          <w:szCs w:val="22"/>
        </w:rPr>
      </w:pPr>
    </w:p>
    <w:p w14:paraId="6C344290" w14:textId="77777777" w:rsidR="00132098" w:rsidRDefault="00132098" w:rsidP="00134ABE">
      <w:pPr>
        <w:pStyle w:val="FootnoteText"/>
        <w:rPr>
          <w:sz w:val="22"/>
          <w:szCs w:val="22"/>
        </w:rPr>
      </w:pPr>
    </w:p>
    <w:p w14:paraId="2BEA6E5F" w14:textId="77777777" w:rsidR="00132098" w:rsidRDefault="00132098" w:rsidP="00134ABE">
      <w:pPr>
        <w:pStyle w:val="FootnoteText"/>
        <w:rPr>
          <w:sz w:val="22"/>
          <w:szCs w:val="22"/>
        </w:rPr>
      </w:pPr>
    </w:p>
    <w:p w14:paraId="5B990741" w14:textId="77777777" w:rsidR="00132098" w:rsidRDefault="00132098" w:rsidP="00134ABE">
      <w:pPr>
        <w:pStyle w:val="FootnoteText"/>
        <w:rPr>
          <w:sz w:val="22"/>
          <w:szCs w:val="22"/>
        </w:rPr>
      </w:pPr>
    </w:p>
    <w:p w14:paraId="18B8332A" w14:textId="77777777" w:rsidR="00132098" w:rsidRDefault="00132098" w:rsidP="00134ABE">
      <w:pPr>
        <w:pStyle w:val="FootnoteText"/>
        <w:rPr>
          <w:sz w:val="22"/>
          <w:szCs w:val="22"/>
        </w:rPr>
      </w:pPr>
    </w:p>
    <w:p w14:paraId="6D8F90F8" w14:textId="77777777" w:rsidR="00132098" w:rsidRDefault="00132098" w:rsidP="00134ABE">
      <w:pPr>
        <w:pStyle w:val="FootnoteText"/>
        <w:rPr>
          <w:sz w:val="22"/>
          <w:szCs w:val="22"/>
        </w:rPr>
      </w:pPr>
    </w:p>
    <w:p w14:paraId="37B97B92" w14:textId="77777777" w:rsidR="00132098" w:rsidRDefault="00132098" w:rsidP="00134ABE">
      <w:pPr>
        <w:pStyle w:val="FootnoteText"/>
        <w:rPr>
          <w:sz w:val="22"/>
          <w:szCs w:val="22"/>
        </w:rPr>
      </w:pPr>
    </w:p>
    <w:p w14:paraId="61C66515" w14:textId="77777777" w:rsidR="00132098" w:rsidRDefault="00132098" w:rsidP="00134ABE">
      <w:pPr>
        <w:pStyle w:val="FootnoteText"/>
        <w:rPr>
          <w:sz w:val="22"/>
          <w:szCs w:val="22"/>
        </w:rPr>
      </w:pPr>
    </w:p>
    <w:p w14:paraId="1320B6B1" w14:textId="77777777" w:rsidR="00132098" w:rsidRDefault="00132098" w:rsidP="00134ABE">
      <w:pPr>
        <w:pStyle w:val="FootnoteText"/>
        <w:rPr>
          <w:sz w:val="22"/>
          <w:szCs w:val="22"/>
        </w:rPr>
      </w:pPr>
    </w:p>
    <w:p w14:paraId="690D5288" w14:textId="77777777" w:rsidR="00132098" w:rsidRDefault="00132098" w:rsidP="00134ABE">
      <w:pPr>
        <w:pStyle w:val="FootnoteText"/>
        <w:rPr>
          <w:sz w:val="22"/>
          <w:szCs w:val="22"/>
        </w:rPr>
      </w:pPr>
    </w:p>
    <w:p w14:paraId="3F240805" w14:textId="77777777" w:rsidR="00132098" w:rsidRDefault="00132098" w:rsidP="00134ABE">
      <w:pPr>
        <w:pStyle w:val="FootnoteText"/>
        <w:rPr>
          <w:sz w:val="22"/>
          <w:szCs w:val="22"/>
        </w:rPr>
      </w:pPr>
    </w:p>
    <w:p w14:paraId="64546EC6" w14:textId="77777777" w:rsidR="00132098" w:rsidRDefault="00132098" w:rsidP="00134ABE">
      <w:pPr>
        <w:pStyle w:val="FootnoteText"/>
        <w:rPr>
          <w:sz w:val="22"/>
          <w:szCs w:val="22"/>
        </w:rPr>
      </w:pPr>
    </w:p>
    <w:p w14:paraId="162A7C4C" w14:textId="77777777" w:rsidR="00132098" w:rsidRDefault="00132098" w:rsidP="00134ABE">
      <w:pPr>
        <w:pStyle w:val="FootnoteText"/>
        <w:rPr>
          <w:sz w:val="22"/>
          <w:szCs w:val="22"/>
        </w:rPr>
      </w:pPr>
    </w:p>
    <w:p w14:paraId="76EF2554" w14:textId="77777777" w:rsidR="00132098" w:rsidRDefault="00132098" w:rsidP="00134ABE">
      <w:pPr>
        <w:pStyle w:val="FootnoteText"/>
        <w:rPr>
          <w:sz w:val="22"/>
          <w:szCs w:val="22"/>
        </w:rPr>
      </w:pPr>
    </w:p>
    <w:p w14:paraId="4F7810C9" w14:textId="77777777" w:rsidR="00132098" w:rsidRDefault="00132098" w:rsidP="00134ABE">
      <w:pPr>
        <w:pStyle w:val="FootnoteText"/>
        <w:rPr>
          <w:sz w:val="22"/>
          <w:szCs w:val="22"/>
        </w:rPr>
      </w:pPr>
    </w:p>
    <w:p w14:paraId="4C28BFDE" w14:textId="77777777" w:rsidR="00132098" w:rsidRDefault="00132098" w:rsidP="00134ABE">
      <w:pPr>
        <w:pStyle w:val="FootnoteText"/>
        <w:rPr>
          <w:sz w:val="22"/>
          <w:szCs w:val="22"/>
        </w:rPr>
      </w:pPr>
    </w:p>
    <w:p w14:paraId="5255811D" w14:textId="77777777" w:rsidR="00132098" w:rsidRDefault="00132098" w:rsidP="00134ABE">
      <w:pPr>
        <w:pStyle w:val="FootnoteText"/>
        <w:rPr>
          <w:sz w:val="22"/>
          <w:szCs w:val="22"/>
        </w:rPr>
      </w:pPr>
    </w:p>
    <w:p w14:paraId="35470ABB" w14:textId="77777777" w:rsidR="00132098" w:rsidRDefault="00132098" w:rsidP="00134ABE">
      <w:pPr>
        <w:pStyle w:val="FootnoteText"/>
        <w:rPr>
          <w:sz w:val="22"/>
          <w:szCs w:val="22"/>
        </w:rPr>
      </w:pPr>
    </w:p>
    <w:p w14:paraId="01736F92" w14:textId="77777777" w:rsidR="00132098" w:rsidRDefault="00132098" w:rsidP="00134ABE">
      <w:pPr>
        <w:pStyle w:val="FootnoteText"/>
        <w:rPr>
          <w:sz w:val="22"/>
          <w:szCs w:val="22"/>
        </w:rPr>
      </w:pPr>
    </w:p>
    <w:p w14:paraId="448BDA07" w14:textId="77777777" w:rsidR="00132098" w:rsidRDefault="00132098" w:rsidP="00134ABE">
      <w:pPr>
        <w:pStyle w:val="FootnoteText"/>
        <w:rPr>
          <w:sz w:val="22"/>
          <w:szCs w:val="22"/>
        </w:rPr>
      </w:pPr>
    </w:p>
    <w:p w14:paraId="44381BE8" w14:textId="77777777" w:rsidR="00132098" w:rsidRDefault="00132098" w:rsidP="00134ABE">
      <w:pPr>
        <w:pStyle w:val="FootnoteText"/>
        <w:rPr>
          <w:sz w:val="22"/>
          <w:szCs w:val="22"/>
        </w:rPr>
      </w:pPr>
    </w:p>
    <w:p w14:paraId="37935EA9" w14:textId="77777777" w:rsidR="00132098" w:rsidRDefault="00132098" w:rsidP="00134ABE">
      <w:pPr>
        <w:pStyle w:val="FootnoteText"/>
        <w:rPr>
          <w:sz w:val="22"/>
          <w:szCs w:val="22"/>
        </w:rPr>
      </w:pPr>
    </w:p>
    <w:p w14:paraId="2BA348E5" w14:textId="77777777" w:rsidR="00132098" w:rsidRDefault="00132098" w:rsidP="00134ABE">
      <w:pPr>
        <w:pStyle w:val="FootnoteText"/>
        <w:rPr>
          <w:sz w:val="22"/>
          <w:szCs w:val="22"/>
        </w:rPr>
      </w:pPr>
    </w:p>
    <w:p w14:paraId="32304851" w14:textId="77777777" w:rsidR="00132098" w:rsidRDefault="00132098" w:rsidP="00134ABE">
      <w:pPr>
        <w:pStyle w:val="FootnoteText"/>
        <w:rPr>
          <w:sz w:val="22"/>
          <w:szCs w:val="22"/>
        </w:rPr>
      </w:pPr>
    </w:p>
    <w:p w14:paraId="01531E13" w14:textId="77777777" w:rsidR="00132098" w:rsidRDefault="00132098" w:rsidP="00134ABE">
      <w:pPr>
        <w:pStyle w:val="FootnoteText"/>
        <w:rPr>
          <w:sz w:val="22"/>
          <w:szCs w:val="22"/>
        </w:rPr>
      </w:pPr>
    </w:p>
    <w:p w14:paraId="6CB57FCA" w14:textId="77777777" w:rsidR="00132098" w:rsidRDefault="00132098" w:rsidP="00134ABE">
      <w:pPr>
        <w:pStyle w:val="FootnoteText"/>
        <w:rPr>
          <w:sz w:val="22"/>
          <w:szCs w:val="22"/>
        </w:rPr>
      </w:pPr>
    </w:p>
    <w:p w14:paraId="09F44DC4" w14:textId="77777777" w:rsidR="00132098" w:rsidRDefault="00132098" w:rsidP="00134ABE">
      <w:pPr>
        <w:pStyle w:val="FootnoteText"/>
        <w:rPr>
          <w:sz w:val="22"/>
          <w:szCs w:val="22"/>
        </w:rPr>
      </w:pPr>
    </w:p>
    <w:p w14:paraId="7C580E13" w14:textId="77777777" w:rsidR="00132098" w:rsidRDefault="00132098" w:rsidP="00134ABE">
      <w:pPr>
        <w:pStyle w:val="FootnoteText"/>
        <w:rPr>
          <w:sz w:val="22"/>
          <w:szCs w:val="22"/>
        </w:rPr>
      </w:pPr>
    </w:p>
    <w:p w14:paraId="5920DFBE" w14:textId="77777777" w:rsidR="00132098" w:rsidRDefault="00132098" w:rsidP="00134ABE">
      <w:pPr>
        <w:pStyle w:val="FootnoteText"/>
        <w:rPr>
          <w:sz w:val="22"/>
          <w:szCs w:val="22"/>
        </w:rPr>
      </w:pPr>
    </w:p>
    <w:p w14:paraId="5D346B24" w14:textId="77777777" w:rsidR="00132098" w:rsidRDefault="00132098" w:rsidP="00134ABE">
      <w:pPr>
        <w:pStyle w:val="FootnoteText"/>
        <w:rPr>
          <w:sz w:val="22"/>
          <w:szCs w:val="22"/>
        </w:rPr>
      </w:pPr>
    </w:p>
    <w:p w14:paraId="3EFF2C3B" w14:textId="77777777" w:rsidR="00132098" w:rsidRDefault="00132098" w:rsidP="00134ABE">
      <w:pPr>
        <w:pStyle w:val="FootnoteText"/>
        <w:rPr>
          <w:sz w:val="22"/>
          <w:szCs w:val="22"/>
        </w:rPr>
      </w:pPr>
    </w:p>
    <w:p w14:paraId="5E509957" w14:textId="77777777" w:rsidR="00132098" w:rsidRDefault="00132098" w:rsidP="00134ABE">
      <w:pPr>
        <w:pStyle w:val="FootnoteText"/>
        <w:rPr>
          <w:sz w:val="22"/>
          <w:szCs w:val="22"/>
        </w:rPr>
      </w:pPr>
    </w:p>
    <w:p w14:paraId="55178A80" w14:textId="77777777" w:rsidR="00132098" w:rsidRDefault="00132098" w:rsidP="00134ABE">
      <w:pPr>
        <w:pStyle w:val="FootnoteText"/>
        <w:rPr>
          <w:sz w:val="22"/>
          <w:szCs w:val="22"/>
        </w:rPr>
      </w:pPr>
    </w:p>
    <w:p w14:paraId="03293FEC" w14:textId="77777777" w:rsidR="00132098" w:rsidRDefault="00132098" w:rsidP="00134ABE">
      <w:pPr>
        <w:pStyle w:val="FootnoteText"/>
        <w:rPr>
          <w:sz w:val="22"/>
          <w:szCs w:val="22"/>
        </w:rPr>
      </w:pPr>
    </w:p>
    <w:p w14:paraId="6085F808" w14:textId="77777777" w:rsidR="00132098" w:rsidRDefault="00132098" w:rsidP="00134ABE">
      <w:pPr>
        <w:pStyle w:val="FootnoteText"/>
        <w:rPr>
          <w:sz w:val="22"/>
          <w:szCs w:val="22"/>
        </w:rPr>
      </w:pPr>
    </w:p>
    <w:p w14:paraId="0E8926B3" w14:textId="77777777" w:rsidR="00132098" w:rsidRDefault="00132098" w:rsidP="00134ABE">
      <w:pPr>
        <w:pStyle w:val="FootnoteText"/>
        <w:rPr>
          <w:sz w:val="22"/>
          <w:szCs w:val="22"/>
        </w:rPr>
      </w:pPr>
    </w:p>
    <w:p w14:paraId="3E9E58B3" w14:textId="77777777" w:rsidR="00132098" w:rsidRDefault="00132098" w:rsidP="00134ABE">
      <w:pPr>
        <w:pStyle w:val="FootnoteText"/>
        <w:rPr>
          <w:sz w:val="22"/>
          <w:szCs w:val="22"/>
        </w:rPr>
      </w:pPr>
    </w:p>
    <w:p w14:paraId="5BBDA34B" w14:textId="77777777" w:rsidR="00132098" w:rsidRDefault="00132098" w:rsidP="00134ABE">
      <w:pPr>
        <w:pStyle w:val="FootnoteText"/>
        <w:rPr>
          <w:sz w:val="22"/>
          <w:szCs w:val="22"/>
        </w:rPr>
      </w:pPr>
    </w:p>
    <w:p w14:paraId="152E4D0A" w14:textId="77777777" w:rsidR="00132098" w:rsidRDefault="00132098" w:rsidP="00134ABE">
      <w:pPr>
        <w:pStyle w:val="FootnoteText"/>
        <w:rPr>
          <w:sz w:val="22"/>
          <w:szCs w:val="22"/>
        </w:rPr>
      </w:pPr>
    </w:p>
    <w:p w14:paraId="2C4E357A" w14:textId="77777777" w:rsidR="00132098" w:rsidRDefault="00132098" w:rsidP="00134AB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5FA"/>
    <w:multiLevelType w:val="hybridMultilevel"/>
    <w:tmpl w:val="00B6BA80"/>
    <w:lvl w:ilvl="0" w:tplc="A55C429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19A66B1"/>
    <w:multiLevelType w:val="hybridMultilevel"/>
    <w:tmpl w:val="B6D0DE10"/>
    <w:lvl w:ilvl="0" w:tplc="980C9D78">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92CCD"/>
    <w:multiLevelType w:val="hybridMultilevel"/>
    <w:tmpl w:val="43AEBCBC"/>
    <w:lvl w:ilvl="0" w:tplc="E2C6727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1016"/>
    <w:multiLevelType w:val="hybridMultilevel"/>
    <w:tmpl w:val="2FA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2424F"/>
    <w:multiLevelType w:val="hybridMultilevel"/>
    <w:tmpl w:val="6748C3B2"/>
    <w:lvl w:ilvl="0" w:tplc="8902813E">
      <w:start w:val="1"/>
      <w:numFmt w:val="decimal"/>
      <w:lvlText w:val="%1."/>
      <w:lvlJc w:val="left"/>
      <w:pPr>
        <w:tabs>
          <w:tab w:val="num" w:pos="360"/>
        </w:tabs>
        <w:ind w:left="360" w:hanging="360"/>
      </w:pPr>
      <w:rPr>
        <w:rFonts w:ascii="Century Schoolbook" w:hAnsi="Century Schoolbook"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16629"/>
    <w:multiLevelType w:val="hybridMultilevel"/>
    <w:tmpl w:val="20B2A0F6"/>
    <w:lvl w:ilvl="0" w:tplc="E8E05DE0">
      <w:start w:val="1"/>
      <w:numFmt w:val="bullet"/>
      <w:lvlText w:val=""/>
      <w:lvlJc w:val="left"/>
      <w:pPr>
        <w:tabs>
          <w:tab w:val="num" w:pos="360"/>
        </w:tabs>
        <w:ind w:left="720" w:hanging="360"/>
      </w:pPr>
      <w:rPr>
        <w:rFonts w:ascii="Wingdings" w:hAnsi="Wingdings"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C70A35"/>
    <w:multiLevelType w:val="hybridMultilevel"/>
    <w:tmpl w:val="676CF0FE"/>
    <w:lvl w:ilvl="0" w:tplc="E8E05DE0">
      <w:start w:val="1"/>
      <w:numFmt w:val="bullet"/>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E50F71"/>
    <w:multiLevelType w:val="hybridMultilevel"/>
    <w:tmpl w:val="C96E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CE1066"/>
    <w:multiLevelType w:val="hybridMultilevel"/>
    <w:tmpl w:val="C9A4464E"/>
    <w:lvl w:ilvl="0" w:tplc="5354248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nsid w:val="2BFB0A61"/>
    <w:multiLevelType w:val="hybridMultilevel"/>
    <w:tmpl w:val="DD6E3F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C8D6864"/>
    <w:multiLevelType w:val="hybridMultilevel"/>
    <w:tmpl w:val="28AA7936"/>
    <w:lvl w:ilvl="0" w:tplc="1BB08BE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3EDF2EAE"/>
    <w:multiLevelType w:val="hybridMultilevel"/>
    <w:tmpl w:val="08702C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7F9665E"/>
    <w:multiLevelType w:val="hybridMultilevel"/>
    <w:tmpl w:val="88EC3A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44777A"/>
    <w:multiLevelType w:val="hybridMultilevel"/>
    <w:tmpl w:val="68D2B9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77F6128"/>
    <w:multiLevelType w:val="hybridMultilevel"/>
    <w:tmpl w:val="13700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037718"/>
    <w:multiLevelType w:val="hybridMultilevel"/>
    <w:tmpl w:val="29981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136FD"/>
    <w:multiLevelType w:val="hybridMultilevel"/>
    <w:tmpl w:val="B2282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E8C5314"/>
    <w:multiLevelType w:val="hybridMultilevel"/>
    <w:tmpl w:val="FCC47DE6"/>
    <w:lvl w:ilvl="0" w:tplc="E8E05DE0">
      <w:start w:val="1"/>
      <w:numFmt w:val="bullet"/>
      <w:lvlText w:val=""/>
      <w:lvlJc w:val="left"/>
      <w:pPr>
        <w:tabs>
          <w:tab w:val="num" w:pos="360"/>
        </w:tabs>
        <w:ind w:left="720" w:hanging="360"/>
      </w:pPr>
      <w:rPr>
        <w:rFonts w:ascii="Wingdings" w:hAnsi="Wingdings" w:hint="default"/>
      </w:rPr>
    </w:lvl>
    <w:lvl w:ilvl="1" w:tplc="E8E05DE0">
      <w:start w:val="1"/>
      <w:numFmt w:val="bullet"/>
      <w:lvlText w:val=""/>
      <w:lvlJc w:val="left"/>
      <w:pPr>
        <w:tabs>
          <w:tab w:val="num" w:pos="108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C5783E"/>
    <w:multiLevelType w:val="hybridMultilevel"/>
    <w:tmpl w:val="D54A241E"/>
    <w:lvl w:ilvl="0" w:tplc="EB90AD0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7BB03F4"/>
    <w:multiLevelType w:val="hybridMultilevel"/>
    <w:tmpl w:val="C24C72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5"/>
  </w:num>
  <w:num w:numId="4">
    <w:abstractNumId w:val="8"/>
  </w:num>
  <w:num w:numId="5">
    <w:abstractNumId w:val="10"/>
  </w:num>
  <w:num w:numId="6">
    <w:abstractNumId w:val="0"/>
  </w:num>
  <w:num w:numId="7">
    <w:abstractNumId w:val="11"/>
  </w:num>
  <w:num w:numId="8">
    <w:abstractNumId w:val="19"/>
  </w:num>
  <w:num w:numId="9">
    <w:abstractNumId w:val="12"/>
  </w:num>
  <w:num w:numId="10">
    <w:abstractNumId w:val="14"/>
  </w:num>
  <w:num w:numId="11">
    <w:abstractNumId w:val="16"/>
  </w:num>
  <w:num w:numId="12">
    <w:abstractNumId w:val="13"/>
  </w:num>
  <w:num w:numId="13">
    <w:abstractNumId w:val="9"/>
  </w:num>
  <w:num w:numId="14">
    <w:abstractNumId w:val="1"/>
  </w:num>
  <w:num w:numId="15">
    <w:abstractNumId w:val="18"/>
  </w:num>
  <w:num w:numId="16">
    <w:abstractNumId w:val="4"/>
  </w:num>
  <w:num w:numId="17">
    <w:abstractNumId w:val="5"/>
  </w:num>
  <w:num w:numId="18">
    <w:abstractNumId w:val="7"/>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53"/>
    <w:rsid w:val="000369A9"/>
    <w:rsid w:val="000732F2"/>
    <w:rsid w:val="000F1C94"/>
    <w:rsid w:val="0012007A"/>
    <w:rsid w:val="00121E9C"/>
    <w:rsid w:val="00132098"/>
    <w:rsid w:val="00134ABE"/>
    <w:rsid w:val="001A6BF0"/>
    <w:rsid w:val="001A6DDC"/>
    <w:rsid w:val="001C6649"/>
    <w:rsid w:val="001D7391"/>
    <w:rsid w:val="00213359"/>
    <w:rsid w:val="00280F0B"/>
    <w:rsid w:val="003049F1"/>
    <w:rsid w:val="00372DA7"/>
    <w:rsid w:val="0040379A"/>
    <w:rsid w:val="004038A1"/>
    <w:rsid w:val="004414C7"/>
    <w:rsid w:val="00464834"/>
    <w:rsid w:val="004C0C71"/>
    <w:rsid w:val="004F3B21"/>
    <w:rsid w:val="005D37E7"/>
    <w:rsid w:val="005D7E0D"/>
    <w:rsid w:val="00605132"/>
    <w:rsid w:val="0061082A"/>
    <w:rsid w:val="00731D20"/>
    <w:rsid w:val="0076324C"/>
    <w:rsid w:val="00791243"/>
    <w:rsid w:val="007D6D0F"/>
    <w:rsid w:val="00874F23"/>
    <w:rsid w:val="008D5FA5"/>
    <w:rsid w:val="008E1F7C"/>
    <w:rsid w:val="009375CA"/>
    <w:rsid w:val="00A159CF"/>
    <w:rsid w:val="00A319EB"/>
    <w:rsid w:val="00AE3234"/>
    <w:rsid w:val="00B00DE2"/>
    <w:rsid w:val="00B27EBF"/>
    <w:rsid w:val="00B37CFD"/>
    <w:rsid w:val="00BF4288"/>
    <w:rsid w:val="00C42887"/>
    <w:rsid w:val="00CC07A4"/>
    <w:rsid w:val="00CD6D72"/>
    <w:rsid w:val="00CE289B"/>
    <w:rsid w:val="00D423EE"/>
    <w:rsid w:val="00D46A53"/>
    <w:rsid w:val="00DD0BE6"/>
    <w:rsid w:val="00E86E94"/>
    <w:rsid w:val="00EF5AB8"/>
    <w:rsid w:val="00F26B71"/>
    <w:rsid w:val="00F55FE8"/>
    <w:rsid w:val="00FA5456"/>
    <w:rsid w:val="00FD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78B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F1"/>
    <w:pPr>
      <w:ind w:left="720"/>
      <w:contextualSpacing/>
    </w:pPr>
  </w:style>
  <w:style w:type="paragraph" w:styleId="FootnoteText">
    <w:name w:val="footnote text"/>
    <w:basedOn w:val="Normal"/>
    <w:link w:val="FootnoteTextChar"/>
    <w:semiHidden/>
    <w:rsid w:val="00134AB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34ABE"/>
    <w:rPr>
      <w:rFonts w:ascii="Times New Roman" w:eastAsia="Times New Roman" w:hAnsi="Times New Roman" w:cs="Times New Roman"/>
      <w:sz w:val="20"/>
      <w:szCs w:val="20"/>
    </w:rPr>
  </w:style>
  <w:style w:type="character" w:styleId="FootnoteReference">
    <w:name w:val="footnote reference"/>
    <w:basedOn w:val="DefaultParagraphFont"/>
    <w:semiHidden/>
    <w:rsid w:val="00134ABE"/>
    <w:rPr>
      <w:vertAlign w:val="superscript"/>
    </w:rPr>
  </w:style>
  <w:style w:type="paragraph" w:styleId="BodyText2">
    <w:name w:val="Body Text 2"/>
    <w:basedOn w:val="Normal"/>
    <w:link w:val="BodyText2Char"/>
    <w:rsid w:val="00134ABE"/>
    <w:pPr>
      <w:widowControl w:val="0"/>
      <w:autoSpaceDE w:val="0"/>
      <w:autoSpaceDN w:val="0"/>
      <w:adjustRightInd w:val="0"/>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34ABE"/>
    <w:rPr>
      <w:rFonts w:ascii="Times New Roman" w:eastAsia="Times New Roman" w:hAnsi="Times New Roman" w:cs="Times New Roman"/>
      <w:szCs w:val="20"/>
    </w:rPr>
  </w:style>
  <w:style w:type="character" w:styleId="Hyperlink">
    <w:name w:val="Hyperlink"/>
    <w:basedOn w:val="DefaultParagraphFont"/>
    <w:rsid w:val="00134ABE"/>
    <w:rPr>
      <w:color w:val="0000FF"/>
      <w:u w:val="single"/>
    </w:rPr>
  </w:style>
  <w:style w:type="character" w:styleId="Strong">
    <w:name w:val="Strong"/>
    <w:basedOn w:val="DefaultParagraphFont"/>
    <w:qFormat/>
    <w:rsid w:val="00134ABE"/>
    <w:rPr>
      <w:b/>
      <w:bCs/>
    </w:rPr>
  </w:style>
  <w:style w:type="paragraph" w:styleId="BalloonText">
    <w:name w:val="Balloon Text"/>
    <w:basedOn w:val="Normal"/>
    <w:link w:val="BalloonTextChar"/>
    <w:uiPriority w:val="99"/>
    <w:semiHidden/>
    <w:unhideWhenUsed/>
    <w:rsid w:val="007D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gregorski@erschools.com" TargetMode="External"/><Relationship Id="rId8" Type="http://schemas.openxmlformats.org/officeDocument/2006/relationships/image" Target="media/image1.emf"/><Relationship Id="rId9" Type="http://schemas.openxmlformats.org/officeDocument/2006/relationships/oleObject" Target="embeddings/Microsoft_Word_97_-_2004_Document1.doc"/><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2296</Words>
  <Characters>13092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2016-08-29T15:51:00Z</cp:lastPrinted>
  <dcterms:created xsi:type="dcterms:W3CDTF">2016-08-29T15:52:00Z</dcterms:created>
  <dcterms:modified xsi:type="dcterms:W3CDTF">2016-08-29T15:52:00Z</dcterms:modified>
</cp:coreProperties>
</file>